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3CFB" w14:textId="33BDC431" w:rsidR="00645B73" w:rsidRPr="00645B73" w:rsidRDefault="00645B73" w:rsidP="003F08A8">
      <w:pPr>
        <w:spacing w:after="120"/>
        <w:rPr>
          <w:rFonts w:ascii="Calibri" w:hAnsi="Calibri" w:cs="Calibri"/>
          <w:b/>
          <w:bCs/>
          <w:color w:val="000000"/>
        </w:rPr>
      </w:pPr>
      <w:r w:rsidRPr="00645B73">
        <w:rPr>
          <w:rFonts w:ascii="Calibri" w:hAnsi="Calibri" w:cs="Calibri"/>
          <w:b/>
          <w:bCs/>
          <w:noProof/>
          <w:color w:val="000000"/>
          <w14:ligatures w14:val="standardContextual"/>
        </w:rPr>
        <w:drawing>
          <wp:inline distT="0" distB="0" distL="0" distR="0" wp14:anchorId="121C5AA1" wp14:editId="3C17A0B6">
            <wp:extent cx="5081158" cy="1575159"/>
            <wp:effectExtent l="0" t="0" r="0" b="0"/>
            <wp:docPr id="668313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024" name="Picture 668313024"/>
                    <pic:cNvPicPr/>
                  </pic:nvPicPr>
                  <pic:blipFill>
                    <a:blip r:embed="rId5">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6089C199" w14:textId="32CB412D" w:rsidR="00DC72FA" w:rsidRPr="00645B73" w:rsidRDefault="00DC72FA" w:rsidP="003F08A8">
      <w:pPr>
        <w:spacing w:after="120"/>
        <w:rPr>
          <w:rFonts w:ascii="Calibri" w:hAnsi="Calibri" w:cs="Calibri"/>
          <w:b/>
          <w:bCs/>
          <w:color w:val="000000"/>
          <w:sz w:val="28"/>
          <w:szCs w:val="28"/>
        </w:rPr>
      </w:pPr>
      <w:r w:rsidRPr="00645B73">
        <w:rPr>
          <w:rFonts w:ascii="Calibri" w:hAnsi="Calibri" w:cs="Calibri"/>
          <w:b/>
          <w:bCs/>
          <w:color w:val="000000"/>
          <w:sz w:val="28"/>
          <w:szCs w:val="28"/>
        </w:rPr>
        <w:t>W</w:t>
      </w:r>
      <w:r w:rsidR="002144FB" w:rsidRPr="00645B73">
        <w:rPr>
          <w:rFonts w:ascii="Calibri" w:hAnsi="Calibri" w:cs="Calibri"/>
          <w:b/>
          <w:bCs/>
          <w:color w:val="000000"/>
          <w:sz w:val="28"/>
          <w:szCs w:val="28"/>
        </w:rPr>
        <w:t>ellness</w:t>
      </w:r>
      <w:r w:rsidRPr="00645B73">
        <w:rPr>
          <w:rFonts w:ascii="Calibri" w:hAnsi="Calibri" w:cs="Calibri"/>
          <w:b/>
          <w:bCs/>
          <w:color w:val="000000"/>
          <w:sz w:val="28"/>
          <w:szCs w:val="28"/>
        </w:rPr>
        <w:t xml:space="preserve"> at Sea</w:t>
      </w:r>
    </w:p>
    <w:p w14:paraId="355B4E2A" w14:textId="702E5C9C" w:rsidR="00435514" w:rsidRPr="00645B73" w:rsidRDefault="00D4793B" w:rsidP="003F08A8">
      <w:pPr>
        <w:spacing w:after="120"/>
        <w:rPr>
          <w:rFonts w:ascii="Calibri" w:hAnsi="Calibri" w:cs="Calibri"/>
          <w:color w:val="000000"/>
        </w:rPr>
      </w:pPr>
      <w:r w:rsidRPr="00645B73">
        <w:rPr>
          <w:rFonts w:ascii="Calibri" w:hAnsi="Calibri" w:cs="Calibri"/>
          <w:color w:val="000000"/>
        </w:rPr>
        <w:t>B</w:t>
      </w:r>
      <w:r w:rsidR="00DE1C35" w:rsidRPr="00645B73">
        <w:rPr>
          <w:rFonts w:ascii="Calibri" w:hAnsi="Calibri" w:cs="Calibri"/>
          <w:color w:val="000000"/>
        </w:rPr>
        <w:t>y Susan B. Barnes</w:t>
      </w:r>
    </w:p>
    <w:p w14:paraId="4BADBD5C" w14:textId="68F75303" w:rsidR="00874228" w:rsidRPr="00645B73" w:rsidRDefault="002F1202" w:rsidP="003F08A8">
      <w:pPr>
        <w:spacing w:after="120"/>
        <w:rPr>
          <w:rFonts w:ascii="Calibri" w:hAnsi="Calibri" w:cs="Calibri"/>
          <w:color w:val="000000"/>
        </w:rPr>
      </w:pPr>
      <w:r w:rsidRPr="00645B73">
        <w:rPr>
          <w:rFonts w:ascii="Calibri" w:hAnsi="Calibri" w:cs="Calibri"/>
          <w:color w:val="000000" w:themeColor="text1"/>
        </w:rPr>
        <w:t>W</w:t>
      </w:r>
      <w:r w:rsidR="00435514" w:rsidRPr="00645B73">
        <w:rPr>
          <w:rFonts w:ascii="Calibri" w:hAnsi="Calibri" w:cs="Calibri"/>
          <w:color w:val="000000" w:themeColor="text1"/>
        </w:rPr>
        <w:t xml:space="preserve">ellness </w:t>
      </w:r>
      <w:r w:rsidR="0046378C" w:rsidRPr="00645B73">
        <w:rPr>
          <w:rFonts w:ascii="Calibri" w:hAnsi="Calibri" w:cs="Calibri"/>
          <w:color w:val="000000" w:themeColor="text1"/>
        </w:rPr>
        <w:t xml:space="preserve">tourism has grown faster than any other </w:t>
      </w:r>
      <w:r w:rsidR="00D4793B" w:rsidRPr="00645B73">
        <w:rPr>
          <w:rFonts w:ascii="Calibri" w:hAnsi="Calibri" w:cs="Calibri"/>
          <w:color w:val="000000" w:themeColor="text1"/>
        </w:rPr>
        <w:t>special interest s</w:t>
      </w:r>
      <w:r w:rsidR="0046378C" w:rsidRPr="00645B73">
        <w:rPr>
          <w:rFonts w:ascii="Calibri" w:hAnsi="Calibri" w:cs="Calibri"/>
          <w:color w:val="000000" w:themeColor="text1"/>
        </w:rPr>
        <w:t xml:space="preserve">egment </w:t>
      </w:r>
      <w:r w:rsidRPr="00645B73">
        <w:rPr>
          <w:rFonts w:ascii="Calibri" w:hAnsi="Calibri" w:cs="Calibri"/>
          <w:color w:val="000000" w:themeColor="text1"/>
        </w:rPr>
        <w:t>of travel f</w:t>
      </w:r>
      <w:r w:rsidR="0046378C" w:rsidRPr="00645B73">
        <w:rPr>
          <w:rFonts w:ascii="Calibri" w:hAnsi="Calibri" w:cs="Calibri"/>
          <w:color w:val="000000" w:themeColor="text1"/>
        </w:rPr>
        <w:t>or more than a decade</w:t>
      </w:r>
      <w:r w:rsidR="00172DA9" w:rsidRPr="00645B73">
        <w:rPr>
          <w:rFonts w:ascii="Calibri" w:hAnsi="Calibri" w:cs="Calibri"/>
          <w:color w:val="000000" w:themeColor="text1"/>
        </w:rPr>
        <w:t xml:space="preserve">, </w:t>
      </w:r>
      <w:r w:rsidR="007968DA" w:rsidRPr="00645B73">
        <w:rPr>
          <w:rFonts w:ascii="Calibri" w:hAnsi="Calibri" w:cs="Calibri"/>
          <w:color w:val="000000" w:themeColor="text1"/>
        </w:rPr>
        <w:t>with a</w:t>
      </w:r>
      <w:r w:rsidR="00295FC1" w:rsidRPr="00645B73">
        <w:rPr>
          <w:rFonts w:ascii="Calibri" w:hAnsi="Calibri" w:cs="Calibri"/>
          <w:color w:val="000000" w:themeColor="text1"/>
        </w:rPr>
        <w:t>n upward</w:t>
      </w:r>
      <w:r w:rsidR="007968DA" w:rsidRPr="00645B73">
        <w:rPr>
          <w:rFonts w:ascii="Calibri" w:hAnsi="Calibri" w:cs="Calibri"/>
          <w:color w:val="000000" w:themeColor="text1"/>
        </w:rPr>
        <w:t xml:space="preserve"> trajectory that is expected to</w:t>
      </w:r>
      <w:r w:rsidR="00172DA9" w:rsidRPr="00645B73">
        <w:rPr>
          <w:rFonts w:ascii="Calibri" w:hAnsi="Calibri" w:cs="Calibri"/>
          <w:color w:val="000000" w:themeColor="text1"/>
        </w:rPr>
        <w:t xml:space="preserve"> continue</w:t>
      </w:r>
      <w:r w:rsidR="00D4793B" w:rsidRPr="00645B73">
        <w:rPr>
          <w:rFonts w:ascii="Calibri" w:hAnsi="Calibri" w:cs="Calibri"/>
          <w:color w:val="000000" w:themeColor="text1"/>
        </w:rPr>
        <w:t>. C</w:t>
      </w:r>
      <w:r w:rsidRPr="00645B73">
        <w:rPr>
          <w:rFonts w:ascii="Calibri" w:hAnsi="Calibri" w:cs="Calibri"/>
          <w:color w:val="000000" w:themeColor="text1"/>
        </w:rPr>
        <w:t xml:space="preserve">ruise lines have taken notice, focusing onboard programs </w:t>
      </w:r>
      <w:r w:rsidR="00D4793B" w:rsidRPr="00645B73">
        <w:rPr>
          <w:rFonts w:ascii="Calibri" w:hAnsi="Calibri" w:cs="Calibri"/>
          <w:color w:val="000000" w:themeColor="text1"/>
        </w:rPr>
        <w:t>and cruises o</w:t>
      </w:r>
      <w:r w:rsidRPr="00645B73">
        <w:rPr>
          <w:rFonts w:ascii="Calibri" w:hAnsi="Calibri" w:cs="Calibri"/>
          <w:color w:val="000000" w:themeColor="text1"/>
        </w:rPr>
        <w:t xml:space="preserve">n health, </w:t>
      </w:r>
      <w:r w:rsidR="3CB434A1" w:rsidRPr="00645B73">
        <w:rPr>
          <w:rFonts w:ascii="Calibri" w:hAnsi="Calibri" w:cs="Calibri"/>
          <w:color w:val="000000" w:themeColor="text1"/>
        </w:rPr>
        <w:t>wellness,</w:t>
      </w:r>
      <w:r w:rsidRPr="00645B73">
        <w:rPr>
          <w:rFonts w:ascii="Calibri" w:hAnsi="Calibri" w:cs="Calibri"/>
          <w:color w:val="000000" w:themeColor="text1"/>
        </w:rPr>
        <w:t xml:space="preserve"> and self-care.</w:t>
      </w:r>
    </w:p>
    <w:p w14:paraId="5E5F3849" w14:textId="579024A1" w:rsidR="00874228" w:rsidRPr="00645B73" w:rsidRDefault="00874228" w:rsidP="003F08A8">
      <w:pPr>
        <w:spacing w:after="120"/>
        <w:rPr>
          <w:rFonts w:ascii="Calibri" w:hAnsi="Calibri" w:cs="Calibri"/>
          <w:color w:val="000000"/>
        </w:rPr>
      </w:pPr>
      <w:r w:rsidRPr="00645B73">
        <w:rPr>
          <w:rFonts w:ascii="Calibri" w:hAnsi="Calibri" w:cs="Calibri"/>
          <w:color w:val="000000"/>
        </w:rPr>
        <w:t xml:space="preserve">Lynne McNees, president of the International SPA Association, says that savvy travelers expect to see a spa in their hotel, and now more than ever they </w:t>
      </w:r>
      <w:r w:rsidR="00A5596D" w:rsidRPr="00645B73">
        <w:rPr>
          <w:rFonts w:ascii="Calibri" w:hAnsi="Calibri" w:cs="Calibri"/>
          <w:color w:val="000000"/>
        </w:rPr>
        <w:t>are taking advantage of w</w:t>
      </w:r>
      <w:r w:rsidR="000E4BA3" w:rsidRPr="00645B73">
        <w:rPr>
          <w:rFonts w:ascii="Calibri" w:hAnsi="Calibri" w:cs="Calibri"/>
          <w:color w:val="000000"/>
        </w:rPr>
        <w:t>ellness options o</w:t>
      </w:r>
      <w:r w:rsidRPr="00645B73">
        <w:rPr>
          <w:rFonts w:ascii="Calibri" w:hAnsi="Calibri" w:cs="Calibri"/>
          <w:color w:val="000000"/>
        </w:rPr>
        <w:t>n their cruise ship</w:t>
      </w:r>
      <w:r w:rsidR="004E0C47" w:rsidRPr="00645B73">
        <w:rPr>
          <w:rFonts w:ascii="Calibri" w:hAnsi="Calibri" w:cs="Calibri"/>
          <w:color w:val="000000"/>
        </w:rPr>
        <w:t>s</w:t>
      </w:r>
      <w:r w:rsidRPr="00645B73">
        <w:rPr>
          <w:rFonts w:ascii="Calibri" w:hAnsi="Calibri" w:cs="Calibri"/>
          <w:color w:val="000000"/>
        </w:rPr>
        <w:t xml:space="preserve"> as well.</w:t>
      </w:r>
    </w:p>
    <w:p w14:paraId="1723F481" w14:textId="0A2C569A" w:rsidR="002144FB" w:rsidRPr="00645B73" w:rsidRDefault="00874228" w:rsidP="003F08A8">
      <w:pPr>
        <w:spacing w:after="120"/>
        <w:rPr>
          <w:rFonts w:ascii="Calibri" w:hAnsi="Calibri" w:cs="Calibri"/>
          <w:color w:val="000000"/>
        </w:rPr>
      </w:pPr>
      <w:r w:rsidRPr="00645B73">
        <w:rPr>
          <w:rFonts w:ascii="Calibri" w:hAnsi="Calibri" w:cs="Calibri"/>
          <w:color w:val="000000"/>
        </w:rPr>
        <w:t>“Cruise passengers often see their voyage as a chance to reset and may identify wellness and self-care as a goal for their trip</w:t>
      </w:r>
      <w:r w:rsidR="000E4BA3" w:rsidRPr="00645B73">
        <w:rPr>
          <w:rFonts w:ascii="Calibri" w:hAnsi="Calibri" w:cs="Calibri"/>
          <w:color w:val="000000"/>
        </w:rPr>
        <w:t>,”</w:t>
      </w:r>
      <w:r w:rsidRPr="00645B73">
        <w:rPr>
          <w:rFonts w:ascii="Calibri" w:hAnsi="Calibri" w:cs="Calibri"/>
          <w:color w:val="000000"/>
        </w:rPr>
        <w:t xml:space="preserve"> says McNees. “It takes a dedicated space—like the onboard spa—to truly deliver on that intention, providing professional, holistic services that renew mind, body and spirit.”</w:t>
      </w:r>
    </w:p>
    <w:p w14:paraId="1BEBC0B0" w14:textId="2C4C163F" w:rsidR="000A355C" w:rsidRPr="00645B73" w:rsidRDefault="004E0C47" w:rsidP="003F08A8">
      <w:pPr>
        <w:spacing w:after="120"/>
        <w:rPr>
          <w:rFonts w:ascii="Calibri" w:hAnsi="Calibri" w:cs="Calibri"/>
        </w:rPr>
      </w:pPr>
      <w:r w:rsidRPr="00645B73">
        <w:rPr>
          <w:rFonts w:ascii="Calibri" w:hAnsi="Calibri" w:cs="Calibri"/>
        </w:rPr>
        <w:t>Cruise Lines International Association (CLIA)</w:t>
      </w:r>
      <w:r w:rsidR="00172DA9" w:rsidRPr="00645B73">
        <w:rPr>
          <w:rFonts w:ascii="Calibri" w:hAnsi="Calibri" w:cs="Calibri"/>
        </w:rPr>
        <w:t xml:space="preserve"> </w:t>
      </w:r>
      <w:r w:rsidR="000A355C" w:rsidRPr="00645B73">
        <w:rPr>
          <w:rFonts w:ascii="Calibri" w:hAnsi="Calibri" w:cs="Calibri"/>
        </w:rPr>
        <w:t>members are at the forefront in the wellness space.</w:t>
      </w:r>
    </w:p>
    <w:p w14:paraId="74605F02" w14:textId="75673DBC" w:rsidR="002F1202" w:rsidRPr="00645B73" w:rsidRDefault="00295FC1" w:rsidP="003F08A8">
      <w:pPr>
        <w:spacing w:after="120"/>
        <w:rPr>
          <w:rFonts w:ascii="Calibri" w:hAnsi="Calibri" w:cs="Calibri"/>
        </w:rPr>
      </w:pPr>
      <w:r w:rsidRPr="00645B73">
        <w:rPr>
          <w:rFonts w:ascii="Calibri" w:hAnsi="Calibri" w:cs="Calibri"/>
          <w:b/>
          <w:bCs/>
        </w:rPr>
        <w:t>Innovative</w:t>
      </w:r>
      <w:r w:rsidR="002144FB" w:rsidRPr="00645B73">
        <w:rPr>
          <w:rFonts w:ascii="Calibri" w:hAnsi="Calibri" w:cs="Calibri"/>
          <w:b/>
          <w:bCs/>
        </w:rPr>
        <w:t xml:space="preserve"> Technolog</w:t>
      </w:r>
      <w:r w:rsidRPr="00645B73">
        <w:rPr>
          <w:rFonts w:ascii="Calibri" w:hAnsi="Calibri" w:cs="Calibri"/>
          <w:b/>
          <w:bCs/>
        </w:rPr>
        <w:t>ies</w:t>
      </w:r>
    </w:p>
    <w:p w14:paraId="27206B0A" w14:textId="56BBC0BA" w:rsidR="001D408C" w:rsidRPr="00645B73" w:rsidRDefault="001D408C" w:rsidP="003F08A8">
      <w:pPr>
        <w:spacing w:after="120"/>
        <w:rPr>
          <w:rFonts w:ascii="Calibri" w:hAnsi="Calibri" w:cs="Calibri"/>
        </w:rPr>
      </w:pPr>
      <w:r w:rsidRPr="00645B73">
        <w:rPr>
          <w:rFonts w:ascii="Calibri" w:hAnsi="Calibri" w:cs="Calibri"/>
        </w:rPr>
        <w:t xml:space="preserve">A trio of industry firsts set sail </w:t>
      </w:r>
      <w:r w:rsidR="002F1202" w:rsidRPr="00645B73">
        <w:rPr>
          <w:rFonts w:ascii="Calibri" w:hAnsi="Calibri" w:cs="Calibri"/>
        </w:rPr>
        <w:t>in 2025</w:t>
      </w:r>
      <w:r w:rsidR="000A355C" w:rsidRPr="00645B73">
        <w:rPr>
          <w:rFonts w:ascii="Calibri" w:hAnsi="Calibri" w:cs="Calibri"/>
        </w:rPr>
        <w:t>, all u</w:t>
      </w:r>
      <w:r w:rsidR="00A5596D" w:rsidRPr="00645B73">
        <w:rPr>
          <w:rFonts w:ascii="Calibri" w:hAnsi="Calibri" w:cs="Calibri"/>
        </w:rPr>
        <w:t>sing technology to enhance guests’ wellness experiences</w:t>
      </w:r>
      <w:r w:rsidR="0C78C5F8" w:rsidRPr="00645B73">
        <w:rPr>
          <w:rFonts w:ascii="Calibri" w:hAnsi="Calibri" w:cs="Calibri"/>
        </w:rPr>
        <w:t xml:space="preserve">. </w:t>
      </w:r>
      <w:r w:rsidR="002F1202" w:rsidRPr="00645B73">
        <w:rPr>
          <w:rFonts w:ascii="Calibri" w:hAnsi="Calibri" w:cs="Calibri"/>
        </w:rPr>
        <w:t>O</w:t>
      </w:r>
      <w:r w:rsidRPr="00645B73">
        <w:rPr>
          <w:rFonts w:ascii="Calibri" w:hAnsi="Calibri" w:cs="Calibri"/>
          <w:color w:val="212121"/>
          <w:shd w:val="clear" w:color="auto" w:fill="FFFFFF"/>
        </w:rPr>
        <w:t xml:space="preserve">n the mat, the </w:t>
      </w:r>
      <w:r w:rsidRPr="00645B73">
        <w:rPr>
          <w:rFonts w:ascii="Calibri" w:hAnsi="Calibri" w:cs="Calibri"/>
          <w:color w:val="000000" w:themeColor="text1"/>
        </w:rPr>
        <w:t>first immersive yoga practice</w:t>
      </w:r>
      <w:r w:rsidR="00D4793B" w:rsidRPr="00645B73">
        <w:rPr>
          <w:rFonts w:ascii="Calibri" w:hAnsi="Calibri" w:cs="Calibri"/>
          <w:color w:val="000000" w:themeColor="text1"/>
        </w:rPr>
        <w:t xml:space="preserve"> at sea d</w:t>
      </w:r>
      <w:r w:rsidR="00A5596D" w:rsidRPr="00645B73">
        <w:rPr>
          <w:rFonts w:ascii="Calibri" w:hAnsi="Calibri" w:cs="Calibri"/>
          <w:color w:val="000000" w:themeColor="text1"/>
        </w:rPr>
        <w:t>ebuted o</w:t>
      </w:r>
      <w:r w:rsidRPr="00645B73">
        <w:rPr>
          <w:rFonts w:ascii="Calibri" w:hAnsi="Calibri" w:cs="Calibri"/>
          <w:color w:val="212121"/>
          <w:shd w:val="clear" w:color="auto" w:fill="FFFFFF"/>
        </w:rPr>
        <w:t xml:space="preserve">nboard </w:t>
      </w:r>
      <w:r w:rsidRPr="00645B73">
        <w:rPr>
          <w:rStyle w:val="Emphasis"/>
          <w:rFonts w:ascii="Calibri" w:hAnsi="Calibri" w:cs="Calibri"/>
          <w:i w:val="0"/>
          <w:iCs w:val="0"/>
          <w:color w:val="000000" w:themeColor="text1"/>
        </w:rPr>
        <w:t xml:space="preserve">Oceania Cruises’ new </w:t>
      </w:r>
      <w:r w:rsidR="000E4BA3" w:rsidRPr="00645B73">
        <w:rPr>
          <w:rStyle w:val="Emphasis"/>
          <w:rFonts w:ascii="Calibri" w:hAnsi="Calibri" w:cs="Calibri"/>
          <w:i w:val="0"/>
          <w:iCs w:val="0"/>
          <w:color w:val="000000" w:themeColor="text1"/>
        </w:rPr>
        <w:t xml:space="preserve">Oceania </w:t>
      </w:r>
      <w:r w:rsidRPr="00645B73">
        <w:rPr>
          <w:rStyle w:val="Emphasis"/>
          <w:rFonts w:ascii="Calibri" w:hAnsi="Calibri" w:cs="Calibri"/>
          <w:i w:val="0"/>
          <w:iCs w:val="0"/>
          <w:color w:val="000000" w:themeColor="text1"/>
        </w:rPr>
        <w:t>Allura</w:t>
      </w:r>
      <w:r w:rsidR="002F1202" w:rsidRPr="00645B73">
        <w:rPr>
          <w:rStyle w:val="Emphasis"/>
          <w:rFonts w:ascii="Calibri" w:hAnsi="Calibri" w:cs="Calibri"/>
          <w:i w:val="0"/>
          <w:iCs w:val="0"/>
          <w:color w:val="000000" w:themeColor="text1"/>
        </w:rPr>
        <w:t>. Guests do the downward dog with a backdrop of</w:t>
      </w:r>
      <w:r w:rsidR="002219E7" w:rsidRPr="00645B73">
        <w:rPr>
          <w:rStyle w:val="Emphasis"/>
          <w:rFonts w:ascii="Calibri" w:hAnsi="Calibri" w:cs="Calibri"/>
          <w:i w:val="0"/>
          <w:iCs w:val="0"/>
          <w:color w:val="000000" w:themeColor="text1"/>
        </w:rPr>
        <w:t xml:space="preserve"> virtual</w:t>
      </w:r>
      <w:r w:rsidR="002F1202" w:rsidRPr="00645B73">
        <w:rPr>
          <w:rStyle w:val="Emphasis"/>
          <w:rFonts w:ascii="Calibri" w:hAnsi="Calibri" w:cs="Calibri"/>
          <w:i w:val="0"/>
          <w:iCs w:val="0"/>
          <w:color w:val="000000" w:themeColor="text1"/>
        </w:rPr>
        <w:t xml:space="preserve"> </w:t>
      </w:r>
      <w:r w:rsidR="00D91FAF" w:rsidRPr="00645B73">
        <w:rPr>
          <w:rStyle w:val="Emphasis"/>
          <w:rFonts w:ascii="Calibri" w:hAnsi="Calibri" w:cs="Calibri"/>
          <w:i w:val="0"/>
          <w:iCs w:val="0"/>
          <w:color w:val="000000" w:themeColor="text1"/>
        </w:rPr>
        <w:t>landscapes ranging from tropical islands to tranquil forests.</w:t>
      </w:r>
    </w:p>
    <w:p w14:paraId="67325A20" w14:textId="35FDB946" w:rsidR="00874228" w:rsidRPr="00645B73" w:rsidRDefault="00D4793B" w:rsidP="003F08A8">
      <w:pPr>
        <w:spacing w:after="120"/>
        <w:rPr>
          <w:rFonts w:ascii="Calibri" w:hAnsi="Calibri" w:cs="Calibri"/>
          <w:color w:val="212121"/>
          <w:shd w:val="clear" w:color="auto" w:fill="FFFFFF"/>
        </w:rPr>
      </w:pPr>
      <w:r w:rsidRPr="00645B73">
        <w:rPr>
          <w:rFonts w:ascii="Calibri" w:hAnsi="Calibri" w:cs="Calibri"/>
        </w:rPr>
        <w:t>D</w:t>
      </w:r>
      <w:r w:rsidR="000E4BA3" w:rsidRPr="00645B73">
        <w:rPr>
          <w:rFonts w:ascii="Calibri" w:hAnsi="Calibri" w:cs="Calibri"/>
        </w:rPr>
        <w:t xml:space="preserve">ebuting in </w:t>
      </w:r>
      <w:r w:rsidR="000E4BA3" w:rsidRPr="00645B73">
        <w:rPr>
          <w:rFonts w:ascii="Calibri" w:hAnsi="Calibri" w:cs="Calibri"/>
          <w:color w:val="212121"/>
          <w:shd w:val="clear" w:color="auto" w:fill="FFFFFF"/>
        </w:rPr>
        <w:t xml:space="preserve">the </w:t>
      </w:r>
      <w:r w:rsidR="005D7B9E" w:rsidRPr="00645B73">
        <w:rPr>
          <w:rFonts w:ascii="Calibri" w:hAnsi="Calibri" w:cs="Calibri"/>
          <w:color w:val="212121"/>
          <w:shd w:val="clear" w:color="auto" w:fill="FFFFFF"/>
        </w:rPr>
        <w:t>fitness center</w:t>
      </w:r>
      <w:r w:rsidR="00A5596D" w:rsidRPr="00645B73">
        <w:rPr>
          <w:rFonts w:ascii="Calibri" w:hAnsi="Calibri" w:cs="Calibri"/>
        </w:rPr>
        <w:t xml:space="preserve"> </w:t>
      </w:r>
      <w:r w:rsidRPr="00645B73">
        <w:rPr>
          <w:rFonts w:ascii="Calibri" w:hAnsi="Calibri" w:cs="Calibri"/>
        </w:rPr>
        <w:t xml:space="preserve">on Silversea Cruises ships is </w:t>
      </w:r>
      <w:r w:rsidR="000E4BA3" w:rsidRPr="00645B73">
        <w:rPr>
          <w:rFonts w:ascii="Calibri" w:hAnsi="Calibri" w:cs="Calibri"/>
          <w:i/>
          <w:iCs/>
        </w:rPr>
        <w:t>amp</w:t>
      </w:r>
      <w:r w:rsidR="000E4BA3" w:rsidRPr="00645B73">
        <w:rPr>
          <w:rFonts w:ascii="Calibri" w:hAnsi="Calibri" w:cs="Calibri"/>
        </w:rPr>
        <w:t>,</w:t>
      </w:r>
      <w:r w:rsidR="002F1202" w:rsidRPr="00645B73">
        <w:rPr>
          <w:rFonts w:ascii="Calibri" w:hAnsi="Calibri" w:cs="Calibri"/>
        </w:rPr>
        <w:t xml:space="preserve"> </w:t>
      </w:r>
      <w:r w:rsidR="002144FB" w:rsidRPr="00645B73">
        <w:rPr>
          <w:rFonts w:ascii="Calibri" w:hAnsi="Calibri" w:cs="Calibri"/>
        </w:rPr>
        <w:t xml:space="preserve">a strength training system with an </w:t>
      </w:r>
      <w:r w:rsidR="002144FB" w:rsidRPr="00645B73">
        <w:rPr>
          <w:rFonts w:ascii="Calibri" w:hAnsi="Calibri" w:cs="Calibri"/>
          <w:color w:val="212121"/>
          <w:shd w:val="clear" w:color="auto" w:fill="FFFFFF"/>
        </w:rPr>
        <w:t>intelligent app integration</w:t>
      </w:r>
      <w:r w:rsidR="00D91FAF" w:rsidRPr="00645B73">
        <w:rPr>
          <w:rFonts w:ascii="Calibri" w:hAnsi="Calibri" w:cs="Calibri"/>
          <w:color w:val="212121"/>
          <w:shd w:val="clear" w:color="auto" w:fill="FFFFFF"/>
        </w:rPr>
        <w:t xml:space="preserve"> that guides users through more than 500 exercises and provides real-time feedback – think of it as an </w:t>
      </w:r>
      <w:r w:rsidR="00D91FAF" w:rsidRPr="00645B73">
        <w:rPr>
          <w:rFonts w:ascii="Calibri" w:hAnsi="Calibri" w:cs="Calibri"/>
        </w:rPr>
        <w:t xml:space="preserve">AI-powered trainer to </w:t>
      </w:r>
      <w:r w:rsidR="00A5596D" w:rsidRPr="00645B73">
        <w:rPr>
          <w:rFonts w:ascii="Calibri" w:hAnsi="Calibri" w:cs="Calibri"/>
        </w:rPr>
        <w:t>help k</w:t>
      </w:r>
      <w:r w:rsidR="00D91FAF" w:rsidRPr="00645B73">
        <w:rPr>
          <w:rFonts w:ascii="Calibri" w:hAnsi="Calibri" w:cs="Calibri"/>
        </w:rPr>
        <w:t>eep health routines on track while</w:t>
      </w:r>
      <w:r w:rsidR="000E4BA3" w:rsidRPr="00645B73">
        <w:rPr>
          <w:rFonts w:ascii="Calibri" w:hAnsi="Calibri" w:cs="Calibri"/>
        </w:rPr>
        <w:t xml:space="preserve"> at sea. </w:t>
      </w:r>
      <w:r w:rsidR="002F1202" w:rsidRPr="00645B73">
        <w:rPr>
          <w:rFonts w:ascii="Calibri" w:hAnsi="Calibri" w:cs="Calibri"/>
          <w:color w:val="212121"/>
          <w:shd w:val="clear" w:color="auto" w:fill="FFFFFF"/>
        </w:rPr>
        <w:t xml:space="preserve">Also new, </w:t>
      </w:r>
      <w:r w:rsidR="005D7B9E" w:rsidRPr="00645B73">
        <w:rPr>
          <w:rFonts w:ascii="Calibri" w:hAnsi="Calibri" w:cs="Calibri"/>
          <w:color w:val="212121"/>
          <w:shd w:val="clear" w:color="auto" w:fill="FFFFFF"/>
        </w:rPr>
        <w:t>golfers</w:t>
      </w:r>
      <w:r w:rsidR="002144FB" w:rsidRPr="00645B73">
        <w:rPr>
          <w:rFonts w:ascii="Calibri" w:hAnsi="Calibri" w:cs="Calibri"/>
          <w:color w:val="212121"/>
          <w:shd w:val="clear" w:color="auto" w:fill="FFFFFF"/>
        </w:rPr>
        <w:t xml:space="preserve"> onboard Silver Dawn </w:t>
      </w:r>
      <w:r w:rsidR="002F1202" w:rsidRPr="00645B73">
        <w:rPr>
          <w:rFonts w:ascii="Calibri" w:hAnsi="Calibri" w:cs="Calibri"/>
          <w:color w:val="212121"/>
          <w:shd w:val="clear" w:color="auto" w:fill="FFFFFF"/>
        </w:rPr>
        <w:t>can up their g</w:t>
      </w:r>
      <w:r w:rsidR="002144FB" w:rsidRPr="00645B73">
        <w:rPr>
          <w:rFonts w:ascii="Calibri" w:hAnsi="Calibri" w:cs="Calibri"/>
          <w:color w:val="212121"/>
          <w:shd w:val="clear" w:color="auto" w:fill="FFFFFF"/>
        </w:rPr>
        <w:t xml:space="preserve">ame with </w:t>
      </w:r>
      <w:proofErr w:type="spellStart"/>
      <w:r w:rsidR="002144FB" w:rsidRPr="00645B73">
        <w:rPr>
          <w:rFonts w:ascii="Calibri" w:hAnsi="Calibri" w:cs="Calibri"/>
          <w:color w:val="212121"/>
          <w:shd w:val="clear" w:color="auto" w:fill="FFFFFF"/>
        </w:rPr>
        <w:t>SeaDrivePro</w:t>
      </w:r>
      <w:proofErr w:type="spellEnd"/>
      <w:r w:rsidR="002144FB" w:rsidRPr="00645B73">
        <w:rPr>
          <w:rFonts w:ascii="Calibri" w:hAnsi="Calibri" w:cs="Calibri"/>
          <w:color w:val="212121"/>
          <w:shd w:val="clear" w:color="auto" w:fill="FFFFFF"/>
        </w:rPr>
        <w:t xml:space="preserve"> by Off the Deck, the world’s first fully portable golf entertainment system </w:t>
      </w:r>
      <w:r w:rsidR="00A5596D" w:rsidRPr="00645B73">
        <w:rPr>
          <w:rFonts w:ascii="Calibri" w:hAnsi="Calibri" w:cs="Calibri"/>
          <w:color w:val="212121"/>
          <w:shd w:val="clear" w:color="auto" w:fill="FFFFFF"/>
        </w:rPr>
        <w:t>where guests can v</w:t>
      </w:r>
      <w:r w:rsidR="002144FB" w:rsidRPr="00645B73">
        <w:rPr>
          <w:rFonts w:ascii="Calibri" w:hAnsi="Calibri" w:cs="Calibri"/>
          <w:color w:val="212121"/>
          <w:shd w:val="clear" w:color="auto" w:fill="FFFFFF"/>
        </w:rPr>
        <w:t xml:space="preserve">irtually play iconic courses with real-time analytics. </w:t>
      </w:r>
    </w:p>
    <w:p w14:paraId="40FB4675" w14:textId="46A7479D" w:rsidR="002F1202" w:rsidRPr="00645B73" w:rsidRDefault="002144FB" w:rsidP="003F08A8">
      <w:pPr>
        <w:spacing w:after="120"/>
        <w:rPr>
          <w:rFonts w:ascii="Calibri" w:hAnsi="Calibri" w:cs="Calibri"/>
          <w:b/>
          <w:bCs/>
        </w:rPr>
      </w:pPr>
      <w:r w:rsidRPr="00645B73">
        <w:rPr>
          <w:rFonts w:ascii="Calibri" w:hAnsi="Calibri" w:cs="Calibri"/>
          <w:b/>
          <w:bCs/>
        </w:rPr>
        <w:t>Play (Pickle) Ball</w:t>
      </w:r>
    </w:p>
    <w:p w14:paraId="1E687D9D" w14:textId="16A48883" w:rsidR="00D94F54" w:rsidRPr="00645B73" w:rsidRDefault="081CFDA1" w:rsidP="003F08A8">
      <w:pPr>
        <w:spacing w:after="120"/>
        <w:rPr>
          <w:rFonts w:ascii="Calibri" w:hAnsi="Calibri" w:cs="Calibri"/>
        </w:rPr>
      </w:pPr>
      <w:r w:rsidRPr="00645B73">
        <w:rPr>
          <w:rFonts w:ascii="Calibri" w:hAnsi="Calibri" w:cs="Calibri"/>
        </w:rPr>
        <w:t>Pickleball has taken the world</w:t>
      </w:r>
      <w:r w:rsidR="7FF72E8B" w:rsidRPr="00645B73">
        <w:rPr>
          <w:rFonts w:ascii="Calibri" w:hAnsi="Calibri" w:cs="Calibri"/>
        </w:rPr>
        <w:t>, and sea,</w:t>
      </w:r>
      <w:r w:rsidRPr="00645B73">
        <w:rPr>
          <w:rFonts w:ascii="Calibri" w:hAnsi="Calibri" w:cs="Calibri"/>
        </w:rPr>
        <w:t xml:space="preserve"> by storm – the </w:t>
      </w:r>
      <w:r w:rsidRPr="00645B73">
        <w:rPr>
          <w:rFonts w:ascii="Calibri" w:hAnsi="Calibri" w:cs="Calibri"/>
          <w:color w:val="333333"/>
          <w:shd w:val="clear" w:color="auto" w:fill="FFFFFF"/>
        </w:rPr>
        <w:t>sport has surged more than 300% over the past three</w:t>
      </w:r>
      <w:r w:rsidR="16D96B90" w:rsidRPr="00645B73">
        <w:rPr>
          <w:rFonts w:ascii="Calibri" w:hAnsi="Calibri" w:cs="Calibri"/>
          <w:color w:val="333333"/>
          <w:shd w:val="clear" w:color="auto" w:fill="FFFFFF"/>
        </w:rPr>
        <w:t xml:space="preserve">, according to </w:t>
      </w:r>
      <w:r w:rsidR="6F5FCD3D" w:rsidRPr="00645B73">
        <w:rPr>
          <w:rFonts w:ascii="Calibri" w:hAnsi="Calibri" w:cs="Calibri"/>
          <w:color w:val="333333"/>
          <w:shd w:val="clear" w:color="auto" w:fill="FFFFFF"/>
        </w:rPr>
        <w:t>Pickleheads</w:t>
      </w:r>
      <w:r w:rsidR="5C18602A" w:rsidRPr="00645B73">
        <w:rPr>
          <w:rFonts w:ascii="Calibri" w:hAnsi="Calibri" w:cs="Calibri"/>
          <w:color w:val="333333"/>
          <w:shd w:val="clear" w:color="auto" w:fill="FFFFFF"/>
        </w:rPr>
        <w:t>, an online platform f</w:t>
      </w:r>
      <w:r w:rsidR="6F5FCD3D" w:rsidRPr="00645B73">
        <w:rPr>
          <w:rFonts w:ascii="Calibri" w:hAnsi="Calibri" w:cs="Calibri"/>
          <w:color w:val="333333"/>
          <w:shd w:val="clear" w:color="auto" w:fill="FFFFFF"/>
        </w:rPr>
        <w:t xml:space="preserve">or </w:t>
      </w:r>
      <w:r w:rsidR="457E982D" w:rsidRPr="00645B73">
        <w:rPr>
          <w:rFonts w:ascii="Calibri" w:hAnsi="Calibri" w:cs="Calibri"/>
          <w:color w:val="333333"/>
          <w:shd w:val="clear" w:color="auto" w:fill="FFFFFF"/>
        </w:rPr>
        <w:t>f</w:t>
      </w:r>
      <w:r w:rsidR="5280F673" w:rsidRPr="00645B73">
        <w:rPr>
          <w:rFonts w:ascii="Calibri" w:hAnsi="Calibri" w:cs="Calibri"/>
          <w:color w:val="333333"/>
          <w:shd w:val="clear" w:color="auto" w:fill="FFFFFF"/>
        </w:rPr>
        <w:t xml:space="preserve">ans. </w:t>
      </w:r>
      <w:r w:rsidR="16D96B90" w:rsidRPr="00645B73">
        <w:rPr>
          <w:rFonts w:ascii="Calibri" w:hAnsi="Calibri" w:cs="Calibri"/>
          <w:color w:val="333333"/>
          <w:shd w:val="clear" w:color="auto" w:fill="FFFFFF"/>
        </w:rPr>
        <w:t>H</w:t>
      </w:r>
      <w:r w:rsidR="13D26098" w:rsidRPr="00645B73">
        <w:rPr>
          <w:rFonts w:ascii="Calibri" w:hAnsi="Calibri" w:cs="Calibri"/>
        </w:rPr>
        <w:t xml:space="preserve">olland America Line was named the </w:t>
      </w:r>
      <w:r w:rsidR="13D26098" w:rsidRPr="00645B73">
        <w:rPr>
          <w:rFonts w:ascii="Calibri" w:hAnsi="Calibri" w:cs="Calibri"/>
          <w:color w:val="333333"/>
          <w:shd w:val="clear" w:color="auto" w:fill="FFFFFF"/>
        </w:rPr>
        <w:t>exclusive Official Cruise Line of the Professional Pickleball Association</w:t>
      </w:r>
      <w:r w:rsidR="7FF72E8B" w:rsidRPr="00645B73">
        <w:rPr>
          <w:rFonts w:ascii="Calibri" w:hAnsi="Calibri" w:cs="Calibri"/>
          <w:color w:val="333333"/>
          <w:shd w:val="clear" w:color="auto" w:fill="FFFFFF"/>
        </w:rPr>
        <w:t xml:space="preserve"> </w:t>
      </w:r>
      <w:r w:rsidR="284A6CCD" w:rsidRPr="00645B73">
        <w:rPr>
          <w:rFonts w:ascii="Calibri" w:hAnsi="Calibri" w:cs="Calibri"/>
          <w:color w:val="333333"/>
          <w:shd w:val="clear" w:color="auto" w:fill="FFFFFF"/>
        </w:rPr>
        <w:t xml:space="preserve">in </w:t>
      </w:r>
      <w:r w:rsidR="30360A63" w:rsidRPr="00645B73">
        <w:rPr>
          <w:rFonts w:ascii="Calibri" w:hAnsi="Calibri" w:cs="Calibri"/>
          <w:color w:val="333333"/>
          <w:shd w:val="clear" w:color="auto" w:fill="FFFFFF"/>
        </w:rPr>
        <w:t>2022 and</w:t>
      </w:r>
      <w:r w:rsidR="13D26098" w:rsidRPr="00645B73">
        <w:rPr>
          <w:rFonts w:ascii="Calibri" w:hAnsi="Calibri" w:cs="Calibri"/>
          <w:color w:val="333333"/>
          <w:shd w:val="clear" w:color="auto" w:fill="FFFFFF"/>
        </w:rPr>
        <w:t xml:space="preserve"> </w:t>
      </w:r>
      <w:r w:rsidRPr="00645B73">
        <w:rPr>
          <w:rFonts w:ascii="Calibri" w:hAnsi="Calibri" w:cs="Calibri"/>
          <w:color w:val="333333"/>
          <w:shd w:val="clear" w:color="auto" w:fill="FFFFFF"/>
        </w:rPr>
        <w:t xml:space="preserve">quickly </w:t>
      </w:r>
      <w:r w:rsidR="13D26098" w:rsidRPr="00645B73">
        <w:rPr>
          <w:rFonts w:ascii="Calibri" w:hAnsi="Calibri" w:cs="Calibri"/>
          <w:color w:val="333333"/>
          <w:shd w:val="clear" w:color="auto" w:fill="FFFFFF"/>
        </w:rPr>
        <w:t>outfitted</w:t>
      </w:r>
      <w:r w:rsidR="5C18602A" w:rsidRPr="00645B73">
        <w:rPr>
          <w:rFonts w:ascii="Calibri" w:hAnsi="Calibri" w:cs="Calibri"/>
          <w:color w:val="333333"/>
          <w:shd w:val="clear" w:color="auto" w:fill="FFFFFF"/>
        </w:rPr>
        <w:t xml:space="preserve"> all i</w:t>
      </w:r>
      <w:r w:rsidR="13D26098" w:rsidRPr="00645B73">
        <w:rPr>
          <w:rFonts w:ascii="Calibri" w:hAnsi="Calibri" w:cs="Calibri"/>
          <w:color w:val="333333"/>
          <w:shd w:val="clear" w:color="auto" w:fill="FFFFFF"/>
        </w:rPr>
        <w:t xml:space="preserve">ts ships with refreshed pickleball </w:t>
      </w:r>
      <w:r w:rsidR="16D96B90" w:rsidRPr="00645B73">
        <w:rPr>
          <w:rFonts w:ascii="Calibri" w:hAnsi="Calibri" w:cs="Calibri"/>
          <w:color w:val="333333"/>
          <w:shd w:val="clear" w:color="auto" w:fill="FFFFFF"/>
        </w:rPr>
        <w:t xml:space="preserve">courts. </w:t>
      </w:r>
      <w:r w:rsidR="5C18602A" w:rsidRPr="00645B73">
        <w:rPr>
          <w:rFonts w:ascii="Calibri" w:hAnsi="Calibri" w:cs="Calibri"/>
          <w:color w:val="333333"/>
          <w:shd w:val="clear" w:color="auto" w:fill="FFFFFF"/>
        </w:rPr>
        <w:t>Ships in the fleets of lines such as C</w:t>
      </w:r>
      <w:r w:rsidR="13D26098" w:rsidRPr="00645B73">
        <w:rPr>
          <w:rFonts w:ascii="Calibri" w:hAnsi="Calibri" w:cs="Calibri"/>
          <w:color w:val="333333"/>
          <w:shd w:val="clear" w:color="auto" w:fill="FFFFFF"/>
        </w:rPr>
        <w:t xml:space="preserve">arnival Cruise </w:t>
      </w:r>
      <w:r w:rsidR="16D96B90" w:rsidRPr="00645B73">
        <w:rPr>
          <w:rFonts w:ascii="Calibri" w:hAnsi="Calibri" w:cs="Calibri"/>
          <w:color w:val="333333"/>
          <w:shd w:val="clear" w:color="auto" w:fill="FFFFFF"/>
        </w:rPr>
        <w:t xml:space="preserve">Line, </w:t>
      </w:r>
      <w:r w:rsidR="13D26098" w:rsidRPr="00645B73">
        <w:rPr>
          <w:rFonts w:ascii="Calibri" w:hAnsi="Calibri" w:cs="Calibri"/>
          <w:color w:val="333333"/>
          <w:shd w:val="clear" w:color="auto" w:fill="FFFFFF"/>
        </w:rPr>
        <w:t xml:space="preserve">Celebrity </w:t>
      </w:r>
      <w:r w:rsidR="16D96B90" w:rsidRPr="00645B73">
        <w:rPr>
          <w:rFonts w:ascii="Calibri" w:hAnsi="Calibri" w:cs="Calibri"/>
          <w:color w:val="333333"/>
          <w:shd w:val="clear" w:color="auto" w:fill="FFFFFF"/>
        </w:rPr>
        <w:t>Cruises, C</w:t>
      </w:r>
      <w:r w:rsidR="13D26098" w:rsidRPr="00645B73">
        <w:rPr>
          <w:rFonts w:ascii="Calibri" w:hAnsi="Calibri" w:cs="Calibri"/>
          <w:color w:val="333333"/>
          <w:shd w:val="clear" w:color="auto" w:fill="FFFFFF"/>
        </w:rPr>
        <w:t xml:space="preserve">rystal </w:t>
      </w:r>
      <w:r w:rsidR="16D96B90" w:rsidRPr="00645B73">
        <w:rPr>
          <w:rFonts w:ascii="Calibri" w:hAnsi="Calibri" w:cs="Calibri"/>
          <w:color w:val="333333"/>
          <w:shd w:val="clear" w:color="auto" w:fill="FFFFFF"/>
        </w:rPr>
        <w:t>Cruises, M</w:t>
      </w:r>
      <w:r w:rsidR="13D26098" w:rsidRPr="00645B73">
        <w:rPr>
          <w:rFonts w:ascii="Calibri" w:hAnsi="Calibri" w:cs="Calibri"/>
          <w:color w:val="333333"/>
          <w:shd w:val="clear" w:color="auto" w:fill="FFFFFF"/>
        </w:rPr>
        <w:t xml:space="preserve">SC </w:t>
      </w:r>
      <w:r w:rsidR="16D96B90" w:rsidRPr="00645B73">
        <w:rPr>
          <w:rFonts w:ascii="Calibri" w:hAnsi="Calibri" w:cs="Calibri"/>
          <w:color w:val="333333"/>
          <w:shd w:val="clear" w:color="auto" w:fill="FFFFFF"/>
        </w:rPr>
        <w:t>Cruises, N</w:t>
      </w:r>
      <w:r w:rsidR="13D26098" w:rsidRPr="00645B73">
        <w:rPr>
          <w:rFonts w:ascii="Calibri" w:hAnsi="Calibri" w:cs="Calibri"/>
          <w:color w:val="333333"/>
          <w:shd w:val="clear" w:color="auto" w:fill="FFFFFF"/>
        </w:rPr>
        <w:t xml:space="preserve">orwegian Cruise </w:t>
      </w:r>
      <w:r w:rsidR="16D96B90" w:rsidRPr="00645B73">
        <w:rPr>
          <w:rFonts w:ascii="Calibri" w:hAnsi="Calibri" w:cs="Calibri"/>
          <w:color w:val="333333"/>
          <w:shd w:val="clear" w:color="auto" w:fill="FFFFFF"/>
        </w:rPr>
        <w:t xml:space="preserve">Line, </w:t>
      </w:r>
      <w:r w:rsidR="13D26098" w:rsidRPr="00645B73">
        <w:rPr>
          <w:rFonts w:ascii="Calibri" w:hAnsi="Calibri" w:cs="Calibri"/>
          <w:color w:val="333333"/>
          <w:shd w:val="clear" w:color="auto" w:fill="FFFFFF"/>
        </w:rPr>
        <w:lastRenderedPageBreak/>
        <w:t xml:space="preserve">Princess </w:t>
      </w:r>
      <w:r w:rsidR="16D96B90" w:rsidRPr="00645B73">
        <w:rPr>
          <w:rFonts w:ascii="Calibri" w:hAnsi="Calibri" w:cs="Calibri"/>
          <w:color w:val="333333"/>
          <w:shd w:val="clear" w:color="auto" w:fill="FFFFFF"/>
        </w:rPr>
        <w:t>Cruises</w:t>
      </w:r>
      <w:r w:rsidR="45054933" w:rsidRPr="00645B73">
        <w:rPr>
          <w:rFonts w:ascii="Calibri" w:hAnsi="Calibri" w:cs="Calibri"/>
          <w:color w:val="333333"/>
          <w:shd w:val="clear" w:color="auto" w:fill="FFFFFF"/>
        </w:rPr>
        <w:t>, Regent S</w:t>
      </w:r>
      <w:r w:rsidR="13D26098" w:rsidRPr="00645B73">
        <w:rPr>
          <w:rFonts w:ascii="Calibri" w:hAnsi="Calibri" w:cs="Calibri"/>
          <w:color w:val="333333"/>
          <w:shd w:val="clear" w:color="auto" w:fill="FFFFFF"/>
        </w:rPr>
        <w:t>even Seas Cruises</w:t>
      </w:r>
      <w:r w:rsidR="45054933" w:rsidRPr="00645B73">
        <w:rPr>
          <w:rFonts w:ascii="Calibri" w:hAnsi="Calibri" w:cs="Calibri"/>
          <w:color w:val="333333"/>
          <w:shd w:val="clear" w:color="auto" w:fill="FFFFFF"/>
        </w:rPr>
        <w:t>, a</w:t>
      </w:r>
      <w:r w:rsidR="13D26098" w:rsidRPr="00645B73">
        <w:rPr>
          <w:rFonts w:ascii="Calibri" w:hAnsi="Calibri" w:cs="Calibri"/>
          <w:color w:val="333333"/>
          <w:shd w:val="clear" w:color="auto" w:fill="FFFFFF"/>
        </w:rPr>
        <w:t xml:space="preserve">nd Royal </w:t>
      </w:r>
      <w:r w:rsidR="16D96B90" w:rsidRPr="00645B73">
        <w:rPr>
          <w:rFonts w:ascii="Calibri" w:hAnsi="Calibri" w:cs="Calibri"/>
          <w:color w:val="333333"/>
          <w:shd w:val="clear" w:color="auto" w:fill="FFFFFF"/>
        </w:rPr>
        <w:t>Caribbean</w:t>
      </w:r>
      <w:r w:rsidR="5C18602A" w:rsidRPr="00645B73">
        <w:rPr>
          <w:rFonts w:ascii="Calibri" w:hAnsi="Calibri" w:cs="Calibri"/>
          <w:color w:val="333333"/>
          <w:shd w:val="clear" w:color="auto" w:fill="FFFFFF"/>
        </w:rPr>
        <w:t xml:space="preserve"> are outfitted with courts</w:t>
      </w:r>
      <w:r w:rsidR="457E982D" w:rsidRPr="00645B73">
        <w:rPr>
          <w:rFonts w:ascii="Calibri" w:hAnsi="Calibri" w:cs="Calibri"/>
          <w:color w:val="333333"/>
          <w:shd w:val="clear" w:color="auto" w:fill="FFFFFF"/>
        </w:rPr>
        <w:t xml:space="preserve">, and they are </w:t>
      </w:r>
      <w:r w:rsidR="284A6CCD" w:rsidRPr="00645B73">
        <w:rPr>
          <w:rFonts w:ascii="Calibri" w:hAnsi="Calibri" w:cs="Calibri"/>
          <w:color w:val="333333"/>
          <w:shd w:val="clear" w:color="auto" w:fill="FFFFFF"/>
        </w:rPr>
        <w:t>coming too to s</w:t>
      </w:r>
      <w:r w:rsidR="5C18602A" w:rsidRPr="00645B73">
        <w:rPr>
          <w:rFonts w:ascii="Calibri" w:hAnsi="Calibri" w:cs="Calibri"/>
          <w:color w:val="333333"/>
          <w:shd w:val="clear" w:color="auto" w:fill="FFFFFF"/>
        </w:rPr>
        <w:t>elect Silversea ships.</w:t>
      </w:r>
      <w:r w:rsidR="45054933" w:rsidRPr="00645B73">
        <w:rPr>
          <w:rFonts w:ascii="Calibri" w:hAnsi="Calibri" w:cs="Calibri"/>
          <w:color w:val="333333"/>
          <w:shd w:val="clear" w:color="auto" w:fill="FFFFFF"/>
        </w:rPr>
        <w:t xml:space="preserve"> </w:t>
      </w:r>
      <w:r w:rsidR="16D96B90" w:rsidRPr="00645B73">
        <w:rPr>
          <w:rFonts w:ascii="Calibri" w:hAnsi="Calibri" w:cs="Calibri"/>
          <w:color w:val="333333"/>
          <w:shd w:val="clear" w:color="auto" w:fill="FFFFFF"/>
        </w:rPr>
        <w:t>O</w:t>
      </w:r>
      <w:r w:rsidRPr="00645B73">
        <w:rPr>
          <w:rFonts w:ascii="Calibri" w:hAnsi="Calibri" w:cs="Calibri"/>
          <w:color w:val="333333"/>
          <w:shd w:val="clear" w:color="auto" w:fill="FFFFFF"/>
        </w:rPr>
        <w:t xml:space="preserve">n the rivers, </w:t>
      </w:r>
      <w:r w:rsidR="13D26098" w:rsidRPr="00645B73">
        <w:rPr>
          <w:rFonts w:ascii="Calibri" w:hAnsi="Calibri" w:cs="Calibri"/>
          <w:color w:val="333333"/>
          <w:shd w:val="clear" w:color="auto" w:fill="FFFFFF"/>
        </w:rPr>
        <w:t xml:space="preserve">AmaWaterways was the first river </w:t>
      </w:r>
      <w:r w:rsidR="45054933" w:rsidRPr="00645B73">
        <w:rPr>
          <w:rFonts w:ascii="Calibri" w:hAnsi="Calibri" w:cs="Calibri"/>
          <w:color w:val="333333"/>
          <w:shd w:val="clear" w:color="auto" w:fill="FFFFFF"/>
        </w:rPr>
        <w:t>cruise line t</w:t>
      </w:r>
      <w:r w:rsidR="13D26098" w:rsidRPr="00645B73">
        <w:rPr>
          <w:rFonts w:ascii="Calibri" w:hAnsi="Calibri" w:cs="Calibri"/>
          <w:color w:val="333333"/>
          <w:shd w:val="clear" w:color="auto" w:fill="FFFFFF"/>
        </w:rPr>
        <w:t xml:space="preserve">o offer </w:t>
      </w:r>
      <w:r w:rsidR="16D96B90" w:rsidRPr="00645B73">
        <w:rPr>
          <w:rFonts w:ascii="Calibri" w:hAnsi="Calibri" w:cs="Calibri"/>
          <w:color w:val="333333"/>
          <w:shd w:val="clear" w:color="auto" w:fill="FFFFFF"/>
        </w:rPr>
        <w:t>pickleball</w:t>
      </w:r>
      <w:r w:rsidR="5C18602A" w:rsidRPr="00645B73">
        <w:rPr>
          <w:rFonts w:ascii="Calibri" w:hAnsi="Calibri" w:cs="Calibri"/>
          <w:color w:val="333333"/>
          <w:shd w:val="clear" w:color="auto" w:fill="FFFFFF"/>
        </w:rPr>
        <w:t>.</w:t>
      </w:r>
    </w:p>
    <w:p w14:paraId="1C9884AE" w14:textId="7286CB02" w:rsidR="005D2AE4" w:rsidRPr="00645B73" w:rsidRDefault="002144FB" w:rsidP="003F08A8">
      <w:pPr>
        <w:spacing w:after="120"/>
        <w:rPr>
          <w:rFonts w:ascii="Calibri" w:hAnsi="Calibri" w:cs="Calibri"/>
          <w:b/>
          <w:bCs/>
        </w:rPr>
      </w:pPr>
      <w:r w:rsidRPr="00645B73">
        <w:rPr>
          <w:rFonts w:ascii="Calibri" w:hAnsi="Calibri" w:cs="Calibri"/>
          <w:b/>
          <w:bCs/>
        </w:rPr>
        <w:t>Thermal Suites</w:t>
      </w:r>
    </w:p>
    <w:p w14:paraId="43446DDF" w14:textId="2C7A7140" w:rsidR="00874228" w:rsidRPr="00645B73" w:rsidRDefault="457E982D" w:rsidP="003F08A8">
      <w:pPr>
        <w:pStyle w:val="NormalWeb"/>
        <w:spacing w:before="0" w:beforeAutospacing="0" w:after="120" w:afterAutospacing="0"/>
        <w:rPr>
          <w:rFonts w:ascii="Calibri" w:hAnsi="Calibri" w:cs="Calibri"/>
          <w:color w:val="000000" w:themeColor="text1"/>
        </w:rPr>
      </w:pPr>
      <w:r w:rsidRPr="00645B73">
        <w:rPr>
          <w:rFonts w:ascii="Calibri" w:hAnsi="Calibri" w:cs="Calibri"/>
        </w:rPr>
        <w:t>C</w:t>
      </w:r>
      <w:r w:rsidR="13D26098" w:rsidRPr="00645B73">
        <w:rPr>
          <w:rFonts w:ascii="Calibri" w:hAnsi="Calibri" w:cs="Calibri"/>
        </w:rPr>
        <w:t>ruise lines are going all-in on their thermal suites</w:t>
      </w:r>
      <w:r w:rsidR="6F5FCD3D" w:rsidRPr="00645B73">
        <w:rPr>
          <w:rFonts w:ascii="Calibri" w:hAnsi="Calibri" w:cs="Calibri"/>
        </w:rPr>
        <w:t xml:space="preserve">, </w:t>
      </w:r>
      <w:r w:rsidR="2739B7B4" w:rsidRPr="00645B73">
        <w:rPr>
          <w:rFonts w:ascii="Calibri" w:hAnsi="Calibri" w:cs="Calibri"/>
        </w:rPr>
        <w:t>elevated,</w:t>
      </w:r>
      <w:r w:rsidR="5069B88A" w:rsidRPr="00645B73">
        <w:rPr>
          <w:rFonts w:ascii="Calibri" w:hAnsi="Calibri" w:cs="Calibri"/>
        </w:rPr>
        <w:t xml:space="preserve"> l</w:t>
      </w:r>
      <w:r w:rsidR="45054933" w:rsidRPr="00645B73">
        <w:rPr>
          <w:rFonts w:ascii="Calibri" w:hAnsi="Calibri" w:cs="Calibri"/>
        </w:rPr>
        <w:t>imited</w:t>
      </w:r>
      <w:r w:rsidR="66335249" w:rsidRPr="00645B73">
        <w:rPr>
          <w:rFonts w:ascii="Calibri" w:hAnsi="Calibri" w:cs="Calibri"/>
        </w:rPr>
        <w:t>-o</w:t>
      </w:r>
      <w:r w:rsidR="45054933" w:rsidRPr="00645B73">
        <w:rPr>
          <w:rFonts w:ascii="Calibri" w:hAnsi="Calibri" w:cs="Calibri"/>
        </w:rPr>
        <w:t xml:space="preserve">ccupancy areas with facilities </w:t>
      </w:r>
      <w:r w:rsidR="66335249" w:rsidRPr="00645B73">
        <w:rPr>
          <w:rFonts w:ascii="Calibri" w:hAnsi="Calibri" w:cs="Calibri"/>
        </w:rPr>
        <w:t>such as w</w:t>
      </w:r>
      <w:r w:rsidR="6F5FCD3D" w:rsidRPr="00645B73">
        <w:rPr>
          <w:rFonts w:ascii="Calibri" w:hAnsi="Calibri" w:cs="Calibri"/>
        </w:rPr>
        <w:t>hirlpools, saunas</w:t>
      </w:r>
      <w:r w:rsidR="66335249" w:rsidRPr="00645B73">
        <w:rPr>
          <w:rFonts w:ascii="Calibri" w:hAnsi="Calibri" w:cs="Calibri"/>
        </w:rPr>
        <w:t>, experience showers, a</w:t>
      </w:r>
      <w:r w:rsidR="6F5FCD3D" w:rsidRPr="00645B73">
        <w:rPr>
          <w:rFonts w:ascii="Calibri" w:hAnsi="Calibri" w:cs="Calibri"/>
        </w:rPr>
        <w:t>nd steam rooms</w:t>
      </w:r>
      <w:r w:rsidR="45054933" w:rsidRPr="00645B73">
        <w:rPr>
          <w:rFonts w:ascii="Calibri" w:hAnsi="Calibri" w:cs="Calibri"/>
        </w:rPr>
        <w:t xml:space="preserve">. </w:t>
      </w:r>
      <w:r w:rsidR="13D26098" w:rsidRPr="00645B73">
        <w:rPr>
          <w:rFonts w:ascii="Calibri" w:hAnsi="Calibri" w:cs="Calibri"/>
          <w:color w:val="000000" w:themeColor="text1"/>
        </w:rPr>
        <w:t xml:space="preserve">A first-at-sea is Norwegian Cruise Line’s </w:t>
      </w:r>
      <w:r w:rsidRPr="00645B73">
        <w:rPr>
          <w:rFonts w:ascii="Calibri" w:hAnsi="Calibri" w:cs="Calibri"/>
          <w:color w:val="000000" w:themeColor="text1"/>
        </w:rPr>
        <w:t>addition of a c</w:t>
      </w:r>
      <w:r w:rsidR="66335249" w:rsidRPr="00645B73">
        <w:rPr>
          <w:rFonts w:ascii="Calibri" w:hAnsi="Calibri" w:cs="Calibri"/>
          <w:color w:val="000000" w:themeColor="text1"/>
        </w:rPr>
        <w:t xml:space="preserve">irculation-boosting </w:t>
      </w:r>
      <w:r w:rsidR="13D26098" w:rsidRPr="00645B73">
        <w:rPr>
          <w:rFonts w:ascii="Calibri" w:hAnsi="Calibri" w:cs="Calibri"/>
          <w:color w:val="000000" w:themeColor="text1"/>
        </w:rPr>
        <w:t xml:space="preserve">clay </w:t>
      </w:r>
      <w:r w:rsidR="16D96B90" w:rsidRPr="00645B73">
        <w:rPr>
          <w:rFonts w:ascii="Calibri" w:hAnsi="Calibri" w:cs="Calibri"/>
          <w:color w:val="000000" w:themeColor="text1"/>
        </w:rPr>
        <w:t>sauna</w:t>
      </w:r>
      <w:r w:rsidR="66335249" w:rsidRPr="00645B73">
        <w:rPr>
          <w:rFonts w:ascii="Calibri" w:hAnsi="Calibri" w:cs="Calibri"/>
          <w:color w:val="000000" w:themeColor="text1"/>
        </w:rPr>
        <w:t>, which c</w:t>
      </w:r>
      <w:r w:rsidR="13D26098" w:rsidRPr="00645B73">
        <w:rPr>
          <w:rFonts w:ascii="Calibri" w:hAnsi="Calibri" w:cs="Calibri"/>
          <w:color w:val="000000" w:themeColor="text1"/>
        </w:rPr>
        <w:t xml:space="preserve">ompliments other </w:t>
      </w:r>
      <w:r w:rsidR="081CFDA1" w:rsidRPr="00645B73">
        <w:rPr>
          <w:rFonts w:ascii="Calibri" w:hAnsi="Calibri" w:cs="Calibri"/>
          <w:color w:val="000000" w:themeColor="text1"/>
        </w:rPr>
        <w:t>wellness</w:t>
      </w:r>
      <w:r w:rsidR="5C18602A" w:rsidRPr="00645B73">
        <w:rPr>
          <w:rFonts w:ascii="Calibri" w:hAnsi="Calibri" w:cs="Calibri"/>
          <w:color w:val="000000" w:themeColor="text1"/>
        </w:rPr>
        <w:t xml:space="preserve"> spaces o</w:t>
      </w:r>
      <w:r w:rsidR="13D26098" w:rsidRPr="00645B73">
        <w:rPr>
          <w:rFonts w:ascii="Calibri" w:hAnsi="Calibri" w:cs="Calibri"/>
          <w:color w:val="000000" w:themeColor="text1"/>
        </w:rPr>
        <w:t xml:space="preserve">nboard </w:t>
      </w:r>
      <w:r w:rsidR="13D26098" w:rsidRPr="00645B73">
        <w:rPr>
          <w:rFonts w:ascii="Calibri" w:hAnsi="Calibri" w:cs="Calibri"/>
          <w:i/>
          <w:iCs/>
          <w:color w:val="000000" w:themeColor="text1"/>
        </w:rPr>
        <w:t>Norwegian Aqua</w:t>
      </w:r>
      <w:r w:rsidR="13D26098" w:rsidRPr="00645B73">
        <w:rPr>
          <w:rFonts w:ascii="Calibri" w:hAnsi="Calibri" w:cs="Calibri"/>
          <w:color w:val="000000" w:themeColor="text1"/>
        </w:rPr>
        <w:t xml:space="preserve"> and </w:t>
      </w:r>
      <w:r w:rsidR="13D26098" w:rsidRPr="00645B73">
        <w:rPr>
          <w:rFonts w:ascii="Calibri" w:hAnsi="Calibri" w:cs="Calibri"/>
          <w:i/>
          <w:iCs/>
          <w:color w:val="000000" w:themeColor="text1"/>
        </w:rPr>
        <w:t>Norwegian Luna</w:t>
      </w:r>
      <w:r w:rsidR="00DE0A27" w:rsidRPr="00645B73">
        <w:rPr>
          <w:rFonts w:ascii="Calibri" w:hAnsi="Calibri" w:cs="Calibri"/>
          <w:i/>
          <w:iCs/>
          <w:color w:val="000000" w:themeColor="text1"/>
        </w:rPr>
        <w:t xml:space="preserve">, </w:t>
      </w:r>
      <w:r w:rsidR="00DE0A27" w:rsidRPr="00645B73">
        <w:rPr>
          <w:rFonts w:ascii="Calibri" w:hAnsi="Calibri" w:cs="Calibri"/>
          <w:color w:val="000000" w:themeColor="text1"/>
        </w:rPr>
        <w:t>which launched in Spring 2026.</w:t>
      </w:r>
      <w:r w:rsidR="45054933" w:rsidRPr="00645B73">
        <w:rPr>
          <w:rFonts w:ascii="Calibri" w:hAnsi="Calibri" w:cs="Calibri"/>
          <w:color w:val="000000" w:themeColor="text1"/>
        </w:rPr>
        <w:t xml:space="preserve"> </w:t>
      </w:r>
      <w:r w:rsidR="13D26098" w:rsidRPr="00645B73">
        <w:rPr>
          <w:rFonts w:ascii="Calibri" w:hAnsi="Calibri" w:cs="Calibri"/>
          <w:color w:val="000000" w:themeColor="text1"/>
        </w:rPr>
        <w:t>Explora Journeys</w:t>
      </w:r>
      <w:r w:rsidR="5C18602A" w:rsidRPr="00645B73">
        <w:rPr>
          <w:rFonts w:ascii="Calibri" w:hAnsi="Calibri" w:cs="Calibri"/>
          <w:color w:val="000000" w:themeColor="text1"/>
        </w:rPr>
        <w:t xml:space="preserve">, which recently partnered with tennis champion Jannik Sinner to serve as its global ambassador and co-create </w:t>
      </w:r>
      <w:r w:rsidRPr="00645B73">
        <w:rPr>
          <w:rFonts w:ascii="Calibri" w:hAnsi="Calibri" w:cs="Calibri"/>
          <w:color w:val="000000" w:themeColor="text1"/>
        </w:rPr>
        <w:t>e</w:t>
      </w:r>
      <w:r w:rsidR="5C18602A" w:rsidRPr="00645B73">
        <w:rPr>
          <w:rFonts w:ascii="Calibri" w:hAnsi="Calibri" w:cs="Calibri"/>
          <w:color w:val="000000" w:themeColor="text1"/>
        </w:rPr>
        <w:t xml:space="preserve">xclusive onboard wellness rituals, already </w:t>
      </w:r>
      <w:r w:rsidR="5BDD811C" w:rsidRPr="00645B73">
        <w:rPr>
          <w:rFonts w:ascii="Calibri" w:hAnsi="Calibri" w:cs="Calibri"/>
          <w:color w:val="000000" w:themeColor="text1"/>
        </w:rPr>
        <w:t>enhances</w:t>
      </w:r>
      <w:r w:rsidRPr="00645B73">
        <w:rPr>
          <w:rFonts w:ascii="Calibri" w:hAnsi="Calibri" w:cs="Calibri"/>
          <w:color w:val="000000" w:themeColor="text1"/>
        </w:rPr>
        <w:t xml:space="preserve"> its spas w</w:t>
      </w:r>
      <w:r w:rsidR="5C18602A" w:rsidRPr="00645B73">
        <w:rPr>
          <w:rFonts w:ascii="Calibri" w:hAnsi="Calibri" w:cs="Calibri"/>
          <w:color w:val="000000" w:themeColor="text1"/>
        </w:rPr>
        <w:t>ith h</w:t>
      </w:r>
      <w:r w:rsidR="5FB74804" w:rsidRPr="00645B73">
        <w:rPr>
          <w:rFonts w:ascii="Calibri" w:hAnsi="Calibri" w:cs="Calibri"/>
        </w:rPr>
        <w:t xml:space="preserve">ydrotherapy pools, </w:t>
      </w:r>
      <w:r w:rsidR="5C18602A" w:rsidRPr="00645B73">
        <w:rPr>
          <w:rFonts w:ascii="Calibri" w:hAnsi="Calibri" w:cs="Calibri"/>
        </w:rPr>
        <w:t>s</w:t>
      </w:r>
      <w:r w:rsidR="5FB74804" w:rsidRPr="00645B73">
        <w:rPr>
          <w:rFonts w:ascii="Calibri" w:hAnsi="Calibri" w:cs="Calibri"/>
        </w:rPr>
        <w:t xml:space="preserve">alt </w:t>
      </w:r>
      <w:r w:rsidR="79F6891B" w:rsidRPr="00645B73">
        <w:rPr>
          <w:rFonts w:ascii="Calibri" w:hAnsi="Calibri" w:cs="Calibri"/>
        </w:rPr>
        <w:t>caves,</w:t>
      </w:r>
      <w:r w:rsidR="13D26098" w:rsidRPr="00645B73">
        <w:rPr>
          <w:rFonts w:ascii="Calibri" w:hAnsi="Calibri" w:cs="Calibri"/>
        </w:rPr>
        <w:t xml:space="preserve"> and </w:t>
      </w:r>
      <w:r w:rsidR="5FB74804" w:rsidRPr="00645B73">
        <w:rPr>
          <w:rFonts w:ascii="Calibri" w:hAnsi="Calibri" w:cs="Calibri"/>
        </w:rPr>
        <w:t xml:space="preserve">ice </w:t>
      </w:r>
      <w:r w:rsidR="16D96B90" w:rsidRPr="00645B73">
        <w:rPr>
          <w:rFonts w:ascii="Calibri" w:hAnsi="Calibri" w:cs="Calibri"/>
        </w:rPr>
        <w:t>falls</w:t>
      </w:r>
      <w:r w:rsidRPr="00645B73">
        <w:rPr>
          <w:rFonts w:ascii="Calibri" w:hAnsi="Calibri" w:cs="Calibri"/>
        </w:rPr>
        <w:t>. C</w:t>
      </w:r>
      <w:r w:rsidR="13D26098" w:rsidRPr="00645B73">
        <w:rPr>
          <w:rFonts w:ascii="Calibri" w:hAnsi="Calibri" w:cs="Calibri"/>
        </w:rPr>
        <w:t xml:space="preserve">elebrity’s new </w:t>
      </w:r>
      <w:r w:rsidR="13D26098" w:rsidRPr="00645B73">
        <w:rPr>
          <w:rFonts w:ascii="Calibri" w:hAnsi="Calibri" w:cs="Calibri"/>
          <w:i/>
          <w:iCs/>
        </w:rPr>
        <w:t>Celebrity Xcel</w:t>
      </w:r>
      <w:r w:rsidR="13D26098" w:rsidRPr="00645B73">
        <w:rPr>
          <w:rFonts w:ascii="Calibri" w:hAnsi="Calibri" w:cs="Calibri"/>
        </w:rPr>
        <w:t xml:space="preserve"> features the </w:t>
      </w:r>
      <w:r w:rsidR="24DEBC47" w:rsidRPr="00645B73">
        <w:rPr>
          <w:rFonts w:ascii="Calibri" w:hAnsi="Calibri" w:cs="Calibri"/>
        </w:rPr>
        <w:t>line’s fi</w:t>
      </w:r>
      <w:r w:rsidR="13D26098" w:rsidRPr="00645B73">
        <w:rPr>
          <w:rFonts w:ascii="Calibri" w:hAnsi="Calibri" w:cs="Calibri"/>
        </w:rPr>
        <w:t>rst-ever Hydra Room</w:t>
      </w:r>
      <w:r w:rsidR="0ED55793" w:rsidRPr="00645B73">
        <w:rPr>
          <w:rFonts w:ascii="Calibri" w:hAnsi="Calibri" w:cs="Calibri"/>
        </w:rPr>
        <w:t>, a warm, bubbling pool with massaging jets and heated lounge chairs</w:t>
      </w:r>
      <w:r w:rsidR="45054933" w:rsidRPr="00645B73">
        <w:rPr>
          <w:rFonts w:ascii="Calibri" w:hAnsi="Calibri" w:cs="Calibri"/>
        </w:rPr>
        <w:t>.</w:t>
      </w:r>
    </w:p>
    <w:p w14:paraId="4916588E" w14:textId="4E2FD5F3" w:rsidR="00784DCF" w:rsidRPr="00645B73" w:rsidRDefault="00784DCF" w:rsidP="003F08A8">
      <w:pPr>
        <w:spacing w:after="120"/>
        <w:rPr>
          <w:rFonts w:ascii="Calibri" w:hAnsi="Calibri" w:cs="Calibri"/>
          <w:b/>
          <w:bCs/>
        </w:rPr>
      </w:pPr>
      <w:r w:rsidRPr="00645B73">
        <w:rPr>
          <w:rFonts w:ascii="Calibri" w:hAnsi="Calibri" w:cs="Calibri"/>
          <w:b/>
          <w:bCs/>
        </w:rPr>
        <w:t>Local focus</w:t>
      </w:r>
    </w:p>
    <w:p w14:paraId="0B348B71" w14:textId="6B855847" w:rsidR="008E31DB" w:rsidRPr="00645B73" w:rsidRDefault="00874228" w:rsidP="003F08A8">
      <w:pPr>
        <w:spacing w:after="120"/>
        <w:rPr>
          <w:rFonts w:ascii="Calibri" w:hAnsi="Calibri" w:cs="Calibri"/>
        </w:rPr>
      </w:pPr>
      <w:r w:rsidRPr="00645B73">
        <w:rPr>
          <w:rFonts w:ascii="Calibri" w:hAnsi="Calibri" w:cs="Calibri"/>
        </w:rPr>
        <w:t xml:space="preserve">In addition </w:t>
      </w:r>
      <w:r w:rsidR="001268F0" w:rsidRPr="00645B73">
        <w:rPr>
          <w:rFonts w:ascii="Calibri" w:hAnsi="Calibri" w:cs="Calibri"/>
        </w:rPr>
        <w:t>to w</w:t>
      </w:r>
      <w:r w:rsidRPr="00645B73">
        <w:rPr>
          <w:rFonts w:ascii="Calibri" w:hAnsi="Calibri" w:cs="Calibri"/>
        </w:rPr>
        <w:t xml:space="preserve">ellness programs inspired by the latest technology and </w:t>
      </w:r>
      <w:r w:rsidR="00C302AE" w:rsidRPr="00645B73">
        <w:rPr>
          <w:rFonts w:ascii="Calibri" w:hAnsi="Calibri" w:cs="Calibri"/>
        </w:rPr>
        <w:t>wellness a</w:t>
      </w:r>
      <w:r w:rsidRPr="00645B73">
        <w:rPr>
          <w:rFonts w:ascii="Calibri" w:hAnsi="Calibri" w:cs="Calibri"/>
        </w:rPr>
        <w:t>dvancements,</w:t>
      </w:r>
      <w:r w:rsidR="00C97301" w:rsidRPr="00645B73">
        <w:rPr>
          <w:rFonts w:ascii="Calibri" w:hAnsi="Calibri" w:cs="Calibri"/>
        </w:rPr>
        <w:t xml:space="preserve"> cruise spas also d</w:t>
      </w:r>
      <w:r w:rsidR="00C302AE" w:rsidRPr="00645B73">
        <w:rPr>
          <w:rFonts w:ascii="Calibri" w:hAnsi="Calibri" w:cs="Calibri"/>
        </w:rPr>
        <w:t xml:space="preserve">raw inspiration from the </w:t>
      </w:r>
      <w:r w:rsidR="00C97301" w:rsidRPr="00645B73">
        <w:rPr>
          <w:rFonts w:ascii="Calibri" w:hAnsi="Calibri" w:cs="Calibri"/>
        </w:rPr>
        <w:t>destinations that s</w:t>
      </w:r>
      <w:r w:rsidRPr="00645B73">
        <w:rPr>
          <w:rFonts w:ascii="Calibri" w:hAnsi="Calibri" w:cs="Calibri"/>
        </w:rPr>
        <w:t>hips visit</w:t>
      </w:r>
      <w:r w:rsidR="00784DCF" w:rsidRPr="00645B73">
        <w:rPr>
          <w:rFonts w:ascii="Calibri" w:hAnsi="Calibri" w:cs="Calibri"/>
        </w:rPr>
        <w:t>. F</w:t>
      </w:r>
      <w:r w:rsidRPr="00645B73">
        <w:rPr>
          <w:rFonts w:ascii="Calibri" w:hAnsi="Calibri" w:cs="Calibri"/>
        </w:rPr>
        <w:t>or example</w:t>
      </w:r>
      <w:r w:rsidR="00C302AE" w:rsidRPr="00645B73">
        <w:rPr>
          <w:rFonts w:ascii="Calibri" w:hAnsi="Calibri" w:cs="Calibri"/>
        </w:rPr>
        <w:t>, on the Paul Gauguin</w:t>
      </w:r>
      <w:r w:rsidR="00C97301" w:rsidRPr="00645B73">
        <w:rPr>
          <w:rFonts w:ascii="Calibri" w:hAnsi="Calibri" w:cs="Calibri"/>
        </w:rPr>
        <w:t xml:space="preserve"> b</w:t>
      </w:r>
      <w:r w:rsidR="00C302AE" w:rsidRPr="00645B73">
        <w:rPr>
          <w:rFonts w:ascii="Calibri" w:hAnsi="Calibri" w:cs="Calibri"/>
        </w:rPr>
        <w:t xml:space="preserve">ased in Tahiti, guests can enjoy a </w:t>
      </w:r>
      <w:r w:rsidR="000A355C" w:rsidRPr="00645B73">
        <w:rPr>
          <w:rFonts w:ascii="Calibri" w:hAnsi="Calibri" w:cs="Calibri"/>
        </w:rPr>
        <w:t>V</w:t>
      </w:r>
      <w:r w:rsidR="00784DCF" w:rsidRPr="00645B73">
        <w:rPr>
          <w:rFonts w:ascii="Calibri" w:hAnsi="Calibri" w:cs="Calibri"/>
        </w:rPr>
        <w:t xml:space="preserve">olcanic </w:t>
      </w:r>
      <w:r w:rsidR="000A355C" w:rsidRPr="00645B73">
        <w:rPr>
          <w:rFonts w:ascii="Calibri" w:hAnsi="Calibri" w:cs="Calibri"/>
        </w:rPr>
        <w:t>S</w:t>
      </w:r>
      <w:r w:rsidR="00784DCF" w:rsidRPr="00645B73">
        <w:rPr>
          <w:rFonts w:ascii="Calibri" w:hAnsi="Calibri" w:cs="Calibri"/>
        </w:rPr>
        <w:t xml:space="preserve">tone </w:t>
      </w:r>
      <w:r w:rsidR="000A355C" w:rsidRPr="00645B73">
        <w:rPr>
          <w:rFonts w:ascii="Calibri" w:hAnsi="Calibri" w:cs="Calibri"/>
        </w:rPr>
        <w:t>M</w:t>
      </w:r>
      <w:r w:rsidR="00784DCF" w:rsidRPr="00645B73">
        <w:rPr>
          <w:rFonts w:ascii="Calibri" w:hAnsi="Calibri" w:cs="Calibri"/>
        </w:rPr>
        <w:t xml:space="preserve">assage </w:t>
      </w:r>
      <w:r w:rsidR="00C302AE" w:rsidRPr="00645B73">
        <w:rPr>
          <w:rFonts w:ascii="Calibri" w:hAnsi="Calibri" w:cs="Calibri"/>
        </w:rPr>
        <w:t>while cruising past the volcanic i</w:t>
      </w:r>
      <w:r w:rsidR="0002109C" w:rsidRPr="00645B73">
        <w:rPr>
          <w:rFonts w:ascii="Calibri" w:hAnsi="Calibri" w:cs="Calibri"/>
        </w:rPr>
        <w:t>slands of the South Pacific</w:t>
      </w:r>
      <w:r w:rsidR="00C302AE" w:rsidRPr="00645B73">
        <w:rPr>
          <w:rFonts w:ascii="Calibri" w:hAnsi="Calibri" w:cs="Calibri"/>
        </w:rPr>
        <w:t>. On C</w:t>
      </w:r>
      <w:r w:rsidR="0002109C" w:rsidRPr="00645B73">
        <w:rPr>
          <w:rFonts w:ascii="Calibri" w:hAnsi="Calibri" w:cs="Calibri"/>
        </w:rPr>
        <w:t>elebrity</w:t>
      </w:r>
      <w:r w:rsidR="000A355C" w:rsidRPr="00645B73">
        <w:rPr>
          <w:rFonts w:ascii="Calibri" w:hAnsi="Calibri" w:cs="Calibri"/>
        </w:rPr>
        <w:t xml:space="preserve"> ships, guests can b</w:t>
      </w:r>
      <w:r w:rsidR="00C302AE" w:rsidRPr="00645B73">
        <w:rPr>
          <w:rFonts w:ascii="Calibri" w:hAnsi="Calibri" w:cs="Calibri"/>
        </w:rPr>
        <w:t>ook c</w:t>
      </w:r>
      <w:r w:rsidR="0002109C" w:rsidRPr="00645B73">
        <w:rPr>
          <w:rFonts w:ascii="Calibri" w:hAnsi="Calibri" w:cs="Calibri"/>
        </w:rPr>
        <w:t>oconut-infused treatments in the Caribbean</w:t>
      </w:r>
      <w:r w:rsidR="00C302AE" w:rsidRPr="00645B73">
        <w:rPr>
          <w:rFonts w:ascii="Calibri" w:hAnsi="Calibri" w:cs="Calibri"/>
        </w:rPr>
        <w:t xml:space="preserve"> and Asian therapies in </w:t>
      </w:r>
      <w:bookmarkStart w:id="0" w:name="_Int_UxE8Uqif"/>
      <w:r w:rsidR="00C302AE" w:rsidRPr="00645B73">
        <w:rPr>
          <w:rFonts w:ascii="Calibri" w:hAnsi="Calibri" w:cs="Calibri"/>
        </w:rPr>
        <w:t>the Far East</w:t>
      </w:r>
      <w:bookmarkEnd w:id="0"/>
      <w:r w:rsidR="00C302AE" w:rsidRPr="00645B73">
        <w:rPr>
          <w:rFonts w:ascii="Calibri" w:hAnsi="Calibri" w:cs="Calibri"/>
        </w:rPr>
        <w:t>.</w:t>
      </w:r>
    </w:p>
    <w:p w14:paraId="434F8227" w14:textId="1B764BA3" w:rsidR="00784DCF" w:rsidRPr="00645B73" w:rsidRDefault="007968DA" w:rsidP="003F08A8">
      <w:pPr>
        <w:spacing w:after="120"/>
        <w:rPr>
          <w:rFonts w:ascii="Calibri" w:hAnsi="Calibri" w:cs="Calibri"/>
        </w:rPr>
      </w:pPr>
      <w:r w:rsidRPr="00645B73">
        <w:rPr>
          <w:rFonts w:ascii="Calibri" w:hAnsi="Calibri" w:cs="Calibri"/>
          <w:b/>
          <w:bCs/>
        </w:rPr>
        <w:t xml:space="preserve">Wellness Themed </w:t>
      </w:r>
      <w:r w:rsidR="00CA52B0" w:rsidRPr="00645B73">
        <w:rPr>
          <w:rFonts w:ascii="Calibri" w:hAnsi="Calibri" w:cs="Calibri"/>
          <w:b/>
          <w:bCs/>
        </w:rPr>
        <w:t>Cruises</w:t>
      </w:r>
    </w:p>
    <w:p w14:paraId="4EFCE9C9" w14:textId="134949D6" w:rsidR="003F08A8" w:rsidRPr="00645B73" w:rsidRDefault="00C302AE" w:rsidP="003F08A8">
      <w:pPr>
        <w:spacing w:after="120"/>
        <w:rPr>
          <w:rFonts w:ascii="Calibri" w:hAnsi="Calibri" w:cs="Calibri"/>
        </w:rPr>
      </w:pPr>
      <w:r w:rsidRPr="00645B73">
        <w:rPr>
          <w:rFonts w:ascii="Calibri" w:hAnsi="Calibri" w:cs="Calibri"/>
        </w:rPr>
        <w:t>AmaWaterways, Windstar Cruises and C</w:t>
      </w:r>
      <w:r w:rsidR="00D4793B" w:rsidRPr="00645B73">
        <w:rPr>
          <w:rFonts w:ascii="Calibri" w:hAnsi="Calibri" w:cs="Calibri"/>
        </w:rPr>
        <w:t>rystal Cruises</w:t>
      </w:r>
      <w:r w:rsidRPr="00645B73">
        <w:rPr>
          <w:rFonts w:ascii="Calibri" w:hAnsi="Calibri" w:cs="Calibri"/>
        </w:rPr>
        <w:t xml:space="preserve"> are among lines i</w:t>
      </w:r>
      <w:r w:rsidR="00D4793B" w:rsidRPr="00645B73">
        <w:rPr>
          <w:rFonts w:ascii="Calibri" w:hAnsi="Calibri" w:cs="Calibri"/>
        </w:rPr>
        <w:t>ntroducing</w:t>
      </w:r>
      <w:r w:rsidR="009965BF" w:rsidRPr="00645B73">
        <w:rPr>
          <w:rFonts w:ascii="Calibri" w:hAnsi="Calibri" w:cs="Calibri"/>
        </w:rPr>
        <w:t xml:space="preserve"> new s</w:t>
      </w:r>
      <w:r w:rsidR="00D4793B" w:rsidRPr="00645B73">
        <w:rPr>
          <w:rFonts w:ascii="Calibri" w:hAnsi="Calibri" w:cs="Calibri"/>
        </w:rPr>
        <w:t>ailings specifically focused on wellness</w:t>
      </w:r>
      <w:r w:rsidR="009965BF" w:rsidRPr="00645B73">
        <w:rPr>
          <w:rFonts w:ascii="Calibri" w:hAnsi="Calibri" w:cs="Calibri"/>
        </w:rPr>
        <w:t>. C</w:t>
      </w:r>
      <w:r w:rsidR="002144FB" w:rsidRPr="00645B73">
        <w:rPr>
          <w:rFonts w:ascii="Calibri" w:hAnsi="Calibri" w:cs="Calibri"/>
        </w:rPr>
        <w:t xml:space="preserve">unard embarks </w:t>
      </w:r>
      <w:r w:rsidR="00D4793B" w:rsidRPr="00645B73">
        <w:rPr>
          <w:rFonts w:ascii="Calibri" w:hAnsi="Calibri" w:cs="Calibri"/>
        </w:rPr>
        <w:t>on i</w:t>
      </w:r>
      <w:r w:rsidR="002144FB" w:rsidRPr="00645B73">
        <w:rPr>
          <w:rFonts w:ascii="Calibri" w:hAnsi="Calibri" w:cs="Calibri"/>
        </w:rPr>
        <w:t>ts first</w:t>
      </w:r>
      <w:r w:rsidR="001268F0" w:rsidRPr="00645B73">
        <w:rPr>
          <w:rFonts w:ascii="Calibri" w:hAnsi="Calibri" w:cs="Calibri"/>
        </w:rPr>
        <w:t xml:space="preserve"> Wellness at Sea v</w:t>
      </w:r>
      <w:r w:rsidR="002144FB" w:rsidRPr="00645B73">
        <w:rPr>
          <w:rFonts w:ascii="Calibri" w:hAnsi="Calibri" w:cs="Calibri"/>
        </w:rPr>
        <w:t xml:space="preserve">oyage </w:t>
      </w:r>
      <w:r w:rsidR="00D4793B" w:rsidRPr="00645B73">
        <w:rPr>
          <w:rFonts w:ascii="Calibri" w:hAnsi="Calibri" w:cs="Calibri"/>
        </w:rPr>
        <w:t xml:space="preserve">in </w:t>
      </w:r>
      <w:r w:rsidR="00593599" w:rsidRPr="00645B73">
        <w:rPr>
          <w:rFonts w:ascii="Calibri" w:hAnsi="Calibri" w:cs="Calibri"/>
        </w:rPr>
        <w:t>July 2026</w:t>
      </w:r>
      <w:r w:rsidR="000A355C" w:rsidRPr="00645B73">
        <w:rPr>
          <w:rFonts w:ascii="Calibri" w:hAnsi="Calibri" w:cs="Calibri"/>
        </w:rPr>
        <w:t xml:space="preserve"> – on</w:t>
      </w:r>
      <w:r w:rsidRPr="00645B73">
        <w:rPr>
          <w:rFonts w:ascii="Calibri" w:hAnsi="Calibri" w:cs="Calibri"/>
        </w:rPr>
        <w:t>board the Q</w:t>
      </w:r>
      <w:r w:rsidR="00D4793B" w:rsidRPr="00645B73">
        <w:rPr>
          <w:rFonts w:ascii="Calibri" w:hAnsi="Calibri" w:cs="Calibri"/>
        </w:rPr>
        <w:t>ueen Anne</w:t>
      </w:r>
      <w:r w:rsidR="00C97301" w:rsidRPr="00645B73">
        <w:rPr>
          <w:rFonts w:ascii="Calibri" w:hAnsi="Calibri" w:cs="Calibri"/>
        </w:rPr>
        <w:t>, i</w:t>
      </w:r>
      <w:r w:rsidR="001268F0" w:rsidRPr="00645B73">
        <w:rPr>
          <w:rFonts w:ascii="Calibri" w:hAnsi="Calibri" w:cs="Calibri"/>
        </w:rPr>
        <w:t>n p</w:t>
      </w:r>
      <w:r w:rsidR="002144FB" w:rsidRPr="00645B73">
        <w:rPr>
          <w:rFonts w:ascii="Calibri" w:hAnsi="Calibri" w:cs="Calibri"/>
        </w:rPr>
        <w:t xml:space="preserve">artnership with </w:t>
      </w:r>
      <w:r w:rsidR="002144FB" w:rsidRPr="00645B73">
        <w:rPr>
          <w:rFonts w:ascii="Calibri" w:hAnsi="Calibri" w:cs="Calibri"/>
          <w:i/>
          <w:iCs/>
        </w:rPr>
        <w:t>Harper’s Bazaar</w:t>
      </w:r>
      <w:r w:rsidR="00C97301" w:rsidRPr="00645B73">
        <w:rPr>
          <w:rFonts w:ascii="Calibri" w:hAnsi="Calibri" w:cs="Calibri"/>
        </w:rPr>
        <w:t xml:space="preserve"> experts, a</w:t>
      </w:r>
      <w:r w:rsidR="00D4793B" w:rsidRPr="00645B73">
        <w:rPr>
          <w:rFonts w:ascii="Calibri" w:hAnsi="Calibri" w:cs="Calibri"/>
        </w:rPr>
        <w:t>nd</w:t>
      </w:r>
      <w:r w:rsidR="002144FB" w:rsidRPr="00645B73">
        <w:rPr>
          <w:rFonts w:ascii="Calibri" w:hAnsi="Calibri" w:cs="Calibri"/>
        </w:rPr>
        <w:t xml:space="preserve"> featuring </w:t>
      </w:r>
      <w:r w:rsidR="00D4793B" w:rsidRPr="00645B73">
        <w:rPr>
          <w:rFonts w:ascii="Calibri" w:hAnsi="Calibri" w:cs="Calibri"/>
        </w:rPr>
        <w:t>O</w:t>
      </w:r>
      <w:r w:rsidR="002144FB" w:rsidRPr="00645B73">
        <w:rPr>
          <w:rFonts w:ascii="Calibri" w:hAnsi="Calibri" w:cs="Calibri"/>
        </w:rPr>
        <w:t>lympic silver medalist Katarina Johnson-Thompson</w:t>
      </w:r>
      <w:r w:rsidR="00C97301" w:rsidRPr="00645B73">
        <w:rPr>
          <w:rFonts w:ascii="Calibri" w:hAnsi="Calibri" w:cs="Calibri"/>
          <w:color w:val="000000"/>
        </w:rPr>
        <w:t>. For yoga fans, river line U</w:t>
      </w:r>
      <w:r w:rsidR="000A355C" w:rsidRPr="00645B73">
        <w:rPr>
          <w:rFonts w:ascii="Calibri" w:hAnsi="Calibri" w:cs="Calibri"/>
          <w:color w:val="000000"/>
        </w:rPr>
        <w:t>niworld’s sa</w:t>
      </w:r>
      <w:r w:rsidR="00593599" w:rsidRPr="00645B73">
        <w:rPr>
          <w:rFonts w:ascii="Calibri" w:hAnsi="Calibri" w:cs="Calibri"/>
          <w:color w:val="000000" w:themeColor="text1"/>
          <w:shd w:val="clear" w:color="auto" w:fill="FFFFFF"/>
        </w:rPr>
        <w:t>ilings on India’s Ganges</w:t>
      </w:r>
      <w:r w:rsidR="00D4793B" w:rsidRPr="00645B73">
        <w:rPr>
          <w:rFonts w:ascii="Calibri" w:hAnsi="Calibri" w:cs="Calibri"/>
          <w:color w:val="000000" w:themeColor="text1"/>
          <w:shd w:val="clear" w:color="auto" w:fill="FFFFFF"/>
        </w:rPr>
        <w:t xml:space="preserve"> feature a</w:t>
      </w:r>
      <w:r w:rsidR="00593599" w:rsidRPr="00645B73">
        <w:rPr>
          <w:rFonts w:ascii="Calibri" w:hAnsi="Calibri" w:cs="Calibri"/>
          <w:color w:val="000000" w:themeColor="text1"/>
          <w:shd w:val="clear" w:color="auto" w:fill="FFFFFF"/>
        </w:rPr>
        <w:t>n o</w:t>
      </w:r>
      <w:r w:rsidR="00784DCF" w:rsidRPr="00645B73">
        <w:rPr>
          <w:rFonts w:ascii="Calibri" w:hAnsi="Calibri" w:cs="Calibri"/>
        </w:rPr>
        <w:t xml:space="preserve">nboard yogi leading an exclusive wellness program, </w:t>
      </w:r>
      <w:r w:rsidR="00593599" w:rsidRPr="00645B73">
        <w:rPr>
          <w:rFonts w:ascii="Calibri" w:hAnsi="Calibri" w:cs="Calibri"/>
        </w:rPr>
        <w:t>with t</w:t>
      </w:r>
      <w:r w:rsidR="00784DCF" w:rsidRPr="00645B73">
        <w:rPr>
          <w:rFonts w:ascii="Calibri" w:hAnsi="Calibri" w:cs="Calibri"/>
        </w:rPr>
        <w:t>wice-daily yoga and meditation</w:t>
      </w:r>
      <w:r w:rsidR="00BC342E" w:rsidRPr="00645B73">
        <w:rPr>
          <w:rFonts w:ascii="Calibri" w:hAnsi="Calibri" w:cs="Calibri"/>
        </w:rPr>
        <w:t xml:space="preserve"> practices, healthy cooking demonstrations, and daily wellness talks.</w:t>
      </w:r>
    </w:p>
    <w:p w14:paraId="5E423237" w14:textId="77777777" w:rsidR="003F08A8" w:rsidRPr="00645B73" w:rsidRDefault="003F08A8" w:rsidP="003F08A8">
      <w:pPr>
        <w:pStyle w:val="BodyText"/>
        <w:spacing w:after="120"/>
        <w:rPr>
          <w:rStyle w:val="s1"/>
          <w:rFonts w:ascii="Calibri" w:hAnsi="Calibri" w:cs="Calibri"/>
          <w:b/>
          <w:bCs/>
        </w:rPr>
      </w:pPr>
      <w:r w:rsidRPr="00645B73">
        <w:rPr>
          <w:rStyle w:val="s1"/>
          <w:rFonts w:ascii="Calibri" w:hAnsi="Calibri" w:cs="Calibri"/>
          <w:b/>
          <w:bCs/>
        </w:rPr>
        <w:t xml:space="preserve">© 2026 Cruise Lines International Association (CLIA). All rights reserved. </w:t>
      </w:r>
    </w:p>
    <w:p w14:paraId="6E687B99" w14:textId="2C8D5BD2" w:rsidR="003F08A8" w:rsidRPr="00645B73" w:rsidRDefault="003F08A8" w:rsidP="003F08A8">
      <w:pPr>
        <w:spacing w:after="120"/>
        <w:rPr>
          <w:rFonts w:ascii="Calibri" w:hAnsi="Calibri" w:cs="Calibri"/>
        </w:rPr>
      </w:pPr>
      <w:r w:rsidRPr="00645B73">
        <w:rPr>
          <w:rStyle w:val="s2"/>
          <w:rFonts w:ascii="Calibri" w:eastAsiaTheme="majorEastAsia" w:hAnsi="Calibri" w:cs="Calibri"/>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6" w:history="1">
        <w:r w:rsidRPr="00645B73">
          <w:rPr>
            <w:rStyle w:val="Hyperlink"/>
            <w:rFonts w:ascii="Calibri" w:eastAsiaTheme="majorEastAsia" w:hAnsi="Calibri" w:cs="Calibri"/>
          </w:rPr>
          <w:t>krobinson@cruising.org</w:t>
        </w:r>
      </w:hyperlink>
      <w:r w:rsidRPr="00645B73">
        <w:rPr>
          <w:rStyle w:val="s2"/>
          <w:rFonts w:ascii="Calibri" w:eastAsiaTheme="majorEastAsia" w:hAnsi="Calibri" w:cs="Calibri"/>
        </w:rPr>
        <w:t>.</w:t>
      </w:r>
    </w:p>
    <w:p w14:paraId="1DA77831" w14:textId="3CBAB8C8" w:rsidR="00BC342E" w:rsidRPr="00645B73" w:rsidRDefault="00BC342E" w:rsidP="003F08A8">
      <w:pPr>
        <w:spacing w:after="120"/>
        <w:rPr>
          <w:rFonts w:ascii="Calibri" w:hAnsi="Calibri" w:cs="Calibri"/>
        </w:rPr>
      </w:pPr>
    </w:p>
    <w:p w14:paraId="624FA759" w14:textId="24D3E13E" w:rsidR="00BC342E" w:rsidRPr="00645B73" w:rsidRDefault="00BC342E" w:rsidP="003F08A8">
      <w:pPr>
        <w:spacing w:after="120"/>
        <w:rPr>
          <w:rFonts w:ascii="Calibri" w:hAnsi="Calibri" w:cs="Calibri"/>
        </w:rPr>
      </w:pPr>
    </w:p>
    <w:p w14:paraId="6F74CE2E" w14:textId="77777777" w:rsidR="00BC342E" w:rsidRPr="00645B73" w:rsidRDefault="00BC342E" w:rsidP="003F08A8">
      <w:pPr>
        <w:spacing w:after="120"/>
        <w:rPr>
          <w:rFonts w:ascii="Calibri" w:hAnsi="Calibri" w:cs="Calibri"/>
        </w:rPr>
      </w:pPr>
    </w:p>
    <w:p w14:paraId="6C5D20BD" w14:textId="4BBDD9FC" w:rsidR="009965BF" w:rsidRPr="00645B73" w:rsidRDefault="009965BF" w:rsidP="003F08A8">
      <w:pPr>
        <w:spacing w:after="120"/>
        <w:rPr>
          <w:rFonts w:ascii="Calibri" w:hAnsi="Calibri" w:cs="Calibri"/>
        </w:rPr>
      </w:pPr>
    </w:p>
    <w:p w14:paraId="4D6084F8" w14:textId="77777777" w:rsidR="009965BF" w:rsidRPr="00645B73" w:rsidRDefault="009965BF" w:rsidP="003F08A8">
      <w:pPr>
        <w:spacing w:after="120"/>
        <w:rPr>
          <w:rFonts w:ascii="Calibri" w:hAnsi="Calibri" w:cs="Calibri"/>
        </w:rPr>
      </w:pPr>
    </w:p>
    <w:p w14:paraId="16CBB487" w14:textId="1FD94F39" w:rsidR="009965BF" w:rsidRPr="00645B73" w:rsidRDefault="009965BF" w:rsidP="003F08A8">
      <w:pPr>
        <w:spacing w:after="120"/>
        <w:rPr>
          <w:rFonts w:ascii="Calibri" w:hAnsi="Calibri" w:cs="Calibri"/>
        </w:rPr>
      </w:pPr>
    </w:p>
    <w:p w14:paraId="6EC10FAD" w14:textId="77777777" w:rsidR="009965BF" w:rsidRPr="00645B73" w:rsidRDefault="009965BF" w:rsidP="003F08A8">
      <w:pPr>
        <w:spacing w:after="120"/>
        <w:rPr>
          <w:rFonts w:ascii="Calibri" w:hAnsi="Calibri" w:cs="Calibri"/>
        </w:rPr>
      </w:pPr>
    </w:p>
    <w:p w14:paraId="0C7EDF74" w14:textId="7A4F1C82" w:rsidR="009965BF" w:rsidRPr="00645B73" w:rsidRDefault="009965BF" w:rsidP="003F08A8">
      <w:pPr>
        <w:spacing w:after="120"/>
        <w:rPr>
          <w:rFonts w:ascii="Calibri" w:hAnsi="Calibri" w:cs="Calibri"/>
        </w:rPr>
      </w:pPr>
    </w:p>
    <w:p w14:paraId="4805B058" w14:textId="1D4B0965" w:rsidR="009965BF" w:rsidRPr="00645B73" w:rsidRDefault="009965BF" w:rsidP="003F08A8">
      <w:pPr>
        <w:spacing w:after="120"/>
        <w:rPr>
          <w:rFonts w:ascii="Calibri" w:hAnsi="Calibri" w:cs="Calibri"/>
        </w:rPr>
      </w:pPr>
    </w:p>
    <w:p w14:paraId="62B430F8" w14:textId="77777777" w:rsidR="009965BF" w:rsidRPr="00645B73" w:rsidRDefault="009965BF" w:rsidP="003F08A8">
      <w:pPr>
        <w:spacing w:after="120"/>
        <w:rPr>
          <w:rFonts w:ascii="Calibri" w:hAnsi="Calibri" w:cs="Calibri"/>
        </w:rPr>
      </w:pPr>
    </w:p>
    <w:p w14:paraId="1587A1DD" w14:textId="0F59610C" w:rsidR="00C97301" w:rsidRPr="00645B73" w:rsidRDefault="00C97301" w:rsidP="003F08A8">
      <w:pPr>
        <w:spacing w:after="120"/>
        <w:rPr>
          <w:rFonts w:ascii="Calibri" w:hAnsi="Calibri" w:cs="Calibri"/>
        </w:rPr>
      </w:pPr>
    </w:p>
    <w:p w14:paraId="72ECC0F4" w14:textId="7FB3484C" w:rsidR="00C97301" w:rsidRPr="00645B73" w:rsidRDefault="00C97301" w:rsidP="003F08A8">
      <w:pPr>
        <w:spacing w:after="120"/>
        <w:rPr>
          <w:rFonts w:ascii="Calibri" w:hAnsi="Calibri" w:cs="Calibri"/>
        </w:rPr>
      </w:pPr>
    </w:p>
    <w:p w14:paraId="1BE98EF6" w14:textId="77777777" w:rsidR="00C97301" w:rsidRPr="00645B73" w:rsidRDefault="00C97301" w:rsidP="003F08A8">
      <w:pPr>
        <w:spacing w:after="120"/>
        <w:rPr>
          <w:rFonts w:ascii="Calibri" w:hAnsi="Calibri" w:cs="Calibri"/>
        </w:rPr>
      </w:pPr>
    </w:p>
    <w:p w14:paraId="329C0F55" w14:textId="2805103D" w:rsidR="00C97301" w:rsidRPr="00645B73" w:rsidRDefault="00C97301" w:rsidP="003F08A8">
      <w:pPr>
        <w:spacing w:after="120"/>
        <w:rPr>
          <w:rFonts w:ascii="Calibri" w:hAnsi="Calibri" w:cs="Calibri"/>
        </w:rPr>
      </w:pPr>
    </w:p>
    <w:p w14:paraId="654CBE43" w14:textId="4C2C02D4" w:rsidR="00C97301" w:rsidRPr="00645B73" w:rsidRDefault="00C97301" w:rsidP="003F08A8">
      <w:pPr>
        <w:spacing w:after="120"/>
        <w:rPr>
          <w:rFonts w:ascii="Calibri" w:hAnsi="Calibri" w:cs="Calibri"/>
        </w:rPr>
      </w:pPr>
    </w:p>
    <w:p w14:paraId="4F756DD5" w14:textId="77777777" w:rsidR="00C97301" w:rsidRPr="00645B73" w:rsidRDefault="00C97301" w:rsidP="003F08A8">
      <w:pPr>
        <w:spacing w:after="120"/>
        <w:rPr>
          <w:rFonts w:ascii="Calibri" w:hAnsi="Calibri" w:cs="Calibri"/>
        </w:rPr>
      </w:pPr>
    </w:p>
    <w:p w14:paraId="761B12A9" w14:textId="07A7C33A" w:rsidR="000A355C" w:rsidRPr="00645B73" w:rsidRDefault="000A355C" w:rsidP="003F08A8">
      <w:pPr>
        <w:spacing w:after="120"/>
        <w:rPr>
          <w:rFonts w:ascii="Calibri" w:hAnsi="Calibri" w:cs="Calibri"/>
        </w:rPr>
      </w:pPr>
    </w:p>
    <w:p w14:paraId="49F935DA" w14:textId="7893C55B" w:rsidR="000A355C" w:rsidRPr="00645B73" w:rsidRDefault="000A355C" w:rsidP="003F08A8">
      <w:pPr>
        <w:spacing w:after="120"/>
        <w:rPr>
          <w:rFonts w:ascii="Calibri" w:hAnsi="Calibri" w:cs="Calibri"/>
        </w:rPr>
      </w:pPr>
    </w:p>
    <w:p w14:paraId="58073A1B" w14:textId="77777777" w:rsidR="000A355C" w:rsidRPr="00645B73" w:rsidRDefault="000A355C" w:rsidP="003F08A8">
      <w:pPr>
        <w:spacing w:after="120"/>
        <w:rPr>
          <w:rFonts w:ascii="Calibri" w:hAnsi="Calibri" w:cs="Calibri"/>
        </w:rPr>
      </w:pPr>
    </w:p>
    <w:p w14:paraId="481DFA88" w14:textId="00ED2D45" w:rsidR="00B13096" w:rsidRPr="00645B73" w:rsidRDefault="00B13096" w:rsidP="003F08A8">
      <w:pPr>
        <w:spacing w:after="120"/>
        <w:rPr>
          <w:rFonts w:ascii="Calibri" w:hAnsi="Calibri" w:cs="Calibri"/>
          <w:color w:val="000000" w:themeColor="text1"/>
          <w:shd w:val="clear" w:color="auto" w:fill="FFFFFF"/>
        </w:rPr>
      </w:pPr>
    </w:p>
    <w:p w14:paraId="72F10D42" w14:textId="470A7FD9" w:rsidR="00C82FCE" w:rsidRPr="00645B73" w:rsidRDefault="00C82FCE" w:rsidP="003F08A8">
      <w:pPr>
        <w:spacing w:after="120"/>
        <w:rPr>
          <w:rFonts w:ascii="Calibri" w:hAnsi="Calibri" w:cs="Calibri"/>
        </w:rPr>
      </w:pPr>
    </w:p>
    <w:sectPr w:rsidR="00C82FCE" w:rsidRPr="00645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Ey2ju498jPvVY" int2:id="mVDcSyXV">
      <int2:state int2:value="Rejected" int2:type="spell"/>
    </int2:textHash>
    <int2:textHash int2:hashCode="ZUV/OymQec1k8D" int2:id="1sy6Mhhw">
      <int2:state int2:value="Rejected" int2:type="spell"/>
    </int2:textHash>
    <int2:textHash int2:hashCode="69I6ZNYiG6JCqI" int2:id="OKt3Roqb">
      <int2:state int2:value="Rejected" int2:type="spell"/>
    </int2:textHash>
    <int2:textHash int2:hashCode="0s44bfPAm5bpbq" int2:id="rkrgZxnm">
      <int2:state int2:value="Rejected" int2:type="spell"/>
    </int2:textHash>
    <int2:bookmark int2:bookmarkName="_Int_UxE8Uqif" int2:invalidationBookmarkName="" int2:hashCode="eJ6QPYO/0TAQgT" int2:id="OHIZkHy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A44"/>
    <w:multiLevelType w:val="multilevel"/>
    <w:tmpl w:val="FB348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D4937"/>
    <w:multiLevelType w:val="hybridMultilevel"/>
    <w:tmpl w:val="2990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952589">
    <w:abstractNumId w:val="0"/>
  </w:num>
  <w:num w:numId="2" w16cid:durableId="2576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35"/>
    <w:rsid w:val="000040BA"/>
    <w:rsid w:val="0002109C"/>
    <w:rsid w:val="000A355C"/>
    <w:rsid w:val="000E4BA3"/>
    <w:rsid w:val="001202A4"/>
    <w:rsid w:val="001268F0"/>
    <w:rsid w:val="00172DA9"/>
    <w:rsid w:val="0018158E"/>
    <w:rsid w:val="001943A1"/>
    <w:rsid w:val="001A6E85"/>
    <w:rsid w:val="001C1026"/>
    <w:rsid w:val="001D408C"/>
    <w:rsid w:val="001E4F2C"/>
    <w:rsid w:val="001F2C93"/>
    <w:rsid w:val="002144FB"/>
    <w:rsid w:val="002219E7"/>
    <w:rsid w:val="002903F2"/>
    <w:rsid w:val="00295FC1"/>
    <w:rsid w:val="002F1202"/>
    <w:rsid w:val="003228D5"/>
    <w:rsid w:val="00343369"/>
    <w:rsid w:val="00345BCB"/>
    <w:rsid w:val="00356953"/>
    <w:rsid w:val="00373B3B"/>
    <w:rsid w:val="003823C6"/>
    <w:rsid w:val="003D2E13"/>
    <w:rsid w:val="003F08A8"/>
    <w:rsid w:val="0041544D"/>
    <w:rsid w:val="00435514"/>
    <w:rsid w:val="0046378C"/>
    <w:rsid w:val="004C5985"/>
    <w:rsid w:val="004C5CF2"/>
    <w:rsid w:val="004E0C47"/>
    <w:rsid w:val="00503923"/>
    <w:rsid w:val="00572F41"/>
    <w:rsid w:val="00593599"/>
    <w:rsid w:val="005D2AE4"/>
    <w:rsid w:val="005D57E9"/>
    <w:rsid w:val="005D7B9E"/>
    <w:rsid w:val="005F2ADD"/>
    <w:rsid w:val="00606824"/>
    <w:rsid w:val="00610326"/>
    <w:rsid w:val="00621647"/>
    <w:rsid w:val="00634790"/>
    <w:rsid w:val="00645B73"/>
    <w:rsid w:val="0064684E"/>
    <w:rsid w:val="006502CD"/>
    <w:rsid w:val="006554E8"/>
    <w:rsid w:val="006A0907"/>
    <w:rsid w:val="006B24BB"/>
    <w:rsid w:val="0071025D"/>
    <w:rsid w:val="007172B5"/>
    <w:rsid w:val="0073367F"/>
    <w:rsid w:val="00784DCF"/>
    <w:rsid w:val="007968DA"/>
    <w:rsid w:val="007A6249"/>
    <w:rsid w:val="007A7E14"/>
    <w:rsid w:val="00826428"/>
    <w:rsid w:val="00836818"/>
    <w:rsid w:val="00854796"/>
    <w:rsid w:val="00874228"/>
    <w:rsid w:val="00881067"/>
    <w:rsid w:val="008E31DB"/>
    <w:rsid w:val="00936E53"/>
    <w:rsid w:val="00964B1D"/>
    <w:rsid w:val="009920B4"/>
    <w:rsid w:val="009965BF"/>
    <w:rsid w:val="009A62EB"/>
    <w:rsid w:val="009C0137"/>
    <w:rsid w:val="009D1695"/>
    <w:rsid w:val="009F7E3B"/>
    <w:rsid w:val="00A3149C"/>
    <w:rsid w:val="00A5596D"/>
    <w:rsid w:val="00A64AFA"/>
    <w:rsid w:val="00AA0885"/>
    <w:rsid w:val="00AB53FF"/>
    <w:rsid w:val="00B13096"/>
    <w:rsid w:val="00BC342E"/>
    <w:rsid w:val="00BE36A8"/>
    <w:rsid w:val="00BF584E"/>
    <w:rsid w:val="00C16AEB"/>
    <w:rsid w:val="00C302AE"/>
    <w:rsid w:val="00C557A6"/>
    <w:rsid w:val="00C82FCE"/>
    <w:rsid w:val="00C97301"/>
    <w:rsid w:val="00CA52B0"/>
    <w:rsid w:val="00CA6EA8"/>
    <w:rsid w:val="00CC322C"/>
    <w:rsid w:val="00D10D3C"/>
    <w:rsid w:val="00D4793B"/>
    <w:rsid w:val="00D7344E"/>
    <w:rsid w:val="00D80ACF"/>
    <w:rsid w:val="00D9056C"/>
    <w:rsid w:val="00D91FAF"/>
    <w:rsid w:val="00D94F54"/>
    <w:rsid w:val="00DC72FA"/>
    <w:rsid w:val="00DE0A27"/>
    <w:rsid w:val="00DE1C35"/>
    <w:rsid w:val="00E1204D"/>
    <w:rsid w:val="00EA642C"/>
    <w:rsid w:val="00EA71F4"/>
    <w:rsid w:val="00EB2F54"/>
    <w:rsid w:val="00F0416C"/>
    <w:rsid w:val="00F30B01"/>
    <w:rsid w:val="00F61832"/>
    <w:rsid w:val="00F65B0F"/>
    <w:rsid w:val="00F72C1A"/>
    <w:rsid w:val="067AF5E9"/>
    <w:rsid w:val="081CFDA1"/>
    <w:rsid w:val="0B5A66E9"/>
    <w:rsid w:val="0C78C5F8"/>
    <w:rsid w:val="0ED55793"/>
    <w:rsid w:val="13D26098"/>
    <w:rsid w:val="14A1430D"/>
    <w:rsid w:val="16D96B90"/>
    <w:rsid w:val="1CA9E5D7"/>
    <w:rsid w:val="1D6E4865"/>
    <w:rsid w:val="24DEBC47"/>
    <w:rsid w:val="2739B7B4"/>
    <w:rsid w:val="284A6CCD"/>
    <w:rsid w:val="2A6C6E8F"/>
    <w:rsid w:val="30360A63"/>
    <w:rsid w:val="32C9CF34"/>
    <w:rsid w:val="3CB434A1"/>
    <w:rsid w:val="3DBA5237"/>
    <w:rsid w:val="45054933"/>
    <w:rsid w:val="457E982D"/>
    <w:rsid w:val="473386E2"/>
    <w:rsid w:val="4CBFE72E"/>
    <w:rsid w:val="5069B88A"/>
    <w:rsid w:val="5280F673"/>
    <w:rsid w:val="5BDD811C"/>
    <w:rsid w:val="5C18602A"/>
    <w:rsid w:val="5FB74804"/>
    <w:rsid w:val="6301967C"/>
    <w:rsid w:val="66335249"/>
    <w:rsid w:val="6F5FCD3D"/>
    <w:rsid w:val="7321DBF6"/>
    <w:rsid w:val="749904D8"/>
    <w:rsid w:val="79F6891B"/>
    <w:rsid w:val="7FF7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DA03"/>
  <w15:chartTrackingRefBased/>
  <w15:docId w15:val="{BC5145AB-8634-5449-BE33-C32A086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E1C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1C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1C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1C3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E1C3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E1C3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E1C3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E1C3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E1C3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C35"/>
    <w:rPr>
      <w:rFonts w:eastAsiaTheme="majorEastAsia" w:cstheme="majorBidi"/>
      <w:color w:val="272727" w:themeColor="text1" w:themeTint="D8"/>
    </w:rPr>
  </w:style>
  <w:style w:type="paragraph" w:styleId="Title">
    <w:name w:val="Title"/>
    <w:basedOn w:val="Normal"/>
    <w:next w:val="Normal"/>
    <w:link w:val="TitleChar"/>
    <w:uiPriority w:val="10"/>
    <w:qFormat/>
    <w:rsid w:val="00DE1C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1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1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C3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E1C35"/>
    <w:rPr>
      <w:i/>
      <w:iCs/>
      <w:color w:val="404040" w:themeColor="text1" w:themeTint="BF"/>
    </w:rPr>
  </w:style>
  <w:style w:type="paragraph" w:styleId="ListParagraph">
    <w:name w:val="List Paragraph"/>
    <w:basedOn w:val="Normal"/>
    <w:uiPriority w:val="34"/>
    <w:qFormat/>
    <w:rsid w:val="00DE1C3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E1C35"/>
    <w:rPr>
      <w:i/>
      <w:iCs/>
      <w:color w:val="0F4761" w:themeColor="accent1" w:themeShade="BF"/>
    </w:rPr>
  </w:style>
  <w:style w:type="paragraph" w:styleId="IntenseQuote">
    <w:name w:val="Intense Quote"/>
    <w:basedOn w:val="Normal"/>
    <w:next w:val="Normal"/>
    <w:link w:val="IntenseQuoteChar"/>
    <w:uiPriority w:val="30"/>
    <w:qFormat/>
    <w:rsid w:val="00DE1C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E1C35"/>
    <w:rPr>
      <w:i/>
      <w:iCs/>
      <w:color w:val="0F4761" w:themeColor="accent1" w:themeShade="BF"/>
    </w:rPr>
  </w:style>
  <w:style w:type="character" w:styleId="IntenseReference">
    <w:name w:val="Intense Reference"/>
    <w:basedOn w:val="DefaultParagraphFont"/>
    <w:uiPriority w:val="32"/>
    <w:qFormat/>
    <w:rsid w:val="00DE1C35"/>
    <w:rPr>
      <w:b/>
      <w:bCs/>
      <w:smallCaps/>
      <w:color w:val="0F4761" w:themeColor="accent1" w:themeShade="BF"/>
      <w:spacing w:val="5"/>
    </w:rPr>
  </w:style>
  <w:style w:type="character" w:customStyle="1" w:styleId="apple-converted-space">
    <w:name w:val="apple-converted-space"/>
    <w:basedOn w:val="DefaultParagraphFont"/>
    <w:rsid w:val="00964B1D"/>
  </w:style>
  <w:style w:type="character" w:styleId="CommentReference">
    <w:name w:val="annotation reference"/>
    <w:basedOn w:val="DefaultParagraphFont"/>
    <w:uiPriority w:val="99"/>
    <w:semiHidden/>
    <w:unhideWhenUsed/>
    <w:rsid w:val="00964B1D"/>
    <w:rPr>
      <w:sz w:val="16"/>
      <w:szCs w:val="16"/>
    </w:rPr>
  </w:style>
  <w:style w:type="paragraph" w:styleId="CommentText">
    <w:name w:val="annotation text"/>
    <w:basedOn w:val="Normal"/>
    <w:link w:val="CommentTextChar"/>
    <w:uiPriority w:val="99"/>
    <w:semiHidden/>
    <w:unhideWhenUsed/>
    <w:rsid w:val="00964B1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964B1D"/>
    <w:rPr>
      <w:sz w:val="20"/>
      <w:szCs w:val="20"/>
    </w:rPr>
  </w:style>
  <w:style w:type="paragraph" w:styleId="CommentSubject">
    <w:name w:val="annotation subject"/>
    <w:basedOn w:val="CommentText"/>
    <w:next w:val="CommentText"/>
    <w:link w:val="CommentSubjectChar"/>
    <w:uiPriority w:val="99"/>
    <w:semiHidden/>
    <w:unhideWhenUsed/>
    <w:rsid w:val="00964B1D"/>
    <w:rPr>
      <w:b/>
      <w:bCs/>
    </w:rPr>
  </w:style>
  <w:style w:type="character" w:customStyle="1" w:styleId="CommentSubjectChar">
    <w:name w:val="Comment Subject Char"/>
    <w:basedOn w:val="CommentTextChar"/>
    <w:link w:val="CommentSubject"/>
    <w:uiPriority w:val="99"/>
    <w:semiHidden/>
    <w:rsid w:val="00964B1D"/>
    <w:rPr>
      <w:b/>
      <w:bCs/>
      <w:sz w:val="20"/>
      <w:szCs w:val="20"/>
    </w:rPr>
  </w:style>
  <w:style w:type="character" w:styleId="Hyperlink">
    <w:name w:val="Hyperlink"/>
    <w:basedOn w:val="DefaultParagraphFont"/>
    <w:uiPriority w:val="99"/>
    <w:unhideWhenUsed/>
    <w:rsid w:val="00964B1D"/>
    <w:rPr>
      <w:color w:val="467886" w:themeColor="hyperlink"/>
      <w:u w:val="single"/>
    </w:rPr>
  </w:style>
  <w:style w:type="character" w:styleId="UnresolvedMention">
    <w:name w:val="Unresolved Mention"/>
    <w:basedOn w:val="DefaultParagraphFont"/>
    <w:uiPriority w:val="99"/>
    <w:semiHidden/>
    <w:unhideWhenUsed/>
    <w:rsid w:val="00964B1D"/>
    <w:rPr>
      <w:color w:val="605E5C"/>
      <w:shd w:val="clear" w:color="auto" w:fill="E1DFDD"/>
    </w:rPr>
  </w:style>
  <w:style w:type="character" w:styleId="Emphasis">
    <w:name w:val="Emphasis"/>
    <w:basedOn w:val="DefaultParagraphFont"/>
    <w:uiPriority w:val="20"/>
    <w:qFormat/>
    <w:rsid w:val="001E4F2C"/>
    <w:rPr>
      <w:i/>
      <w:iCs/>
    </w:rPr>
  </w:style>
  <w:style w:type="character" w:styleId="Strong">
    <w:name w:val="Strong"/>
    <w:basedOn w:val="DefaultParagraphFont"/>
    <w:uiPriority w:val="22"/>
    <w:qFormat/>
    <w:rsid w:val="00E1204D"/>
    <w:rPr>
      <w:b/>
      <w:bCs/>
    </w:rPr>
  </w:style>
  <w:style w:type="paragraph" w:styleId="NormalWeb">
    <w:name w:val="Normal (Web)"/>
    <w:basedOn w:val="Normal"/>
    <w:uiPriority w:val="99"/>
    <w:unhideWhenUsed/>
    <w:rsid w:val="002144FB"/>
    <w:pPr>
      <w:spacing w:before="100" w:beforeAutospacing="1" w:after="100" w:afterAutospacing="1"/>
    </w:pPr>
  </w:style>
  <w:style w:type="character" w:styleId="FollowedHyperlink">
    <w:name w:val="FollowedHyperlink"/>
    <w:basedOn w:val="DefaultParagraphFont"/>
    <w:uiPriority w:val="99"/>
    <w:semiHidden/>
    <w:unhideWhenUsed/>
    <w:rsid w:val="002144FB"/>
    <w:rPr>
      <w:color w:val="96607D" w:themeColor="followedHyperlink"/>
      <w:u w:val="single"/>
    </w:rPr>
  </w:style>
  <w:style w:type="paragraph" w:styleId="Revision">
    <w:name w:val="Revision"/>
    <w:hidden/>
    <w:uiPriority w:val="99"/>
    <w:semiHidden/>
    <w:rsid w:val="002F1202"/>
    <w:pPr>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semiHidden/>
    <w:unhideWhenUsed/>
    <w:rsid w:val="003F08A8"/>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semiHidden/>
    <w:rsid w:val="003F08A8"/>
    <w:rPr>
      <w:rFonts w:ascii="Liberation Serif" w:eastAsia="NSimSun" w:hAnsi="Liberation Serif" w:cs="Lucida Sans"/>
      <w:lang w:eastAsia="zh-CN" w:bidi="hi-IN"/>
      <w14:ligatures w14:val="none"/>
    </w:rPr>
  </w:style>
  <w:style w:type="character" w:customStyle="1" w:styleId="s1">
    <w:name w:val="s1"/>
    <w:basedOn w:val="DefaultParagraphFont"/>
    <w:rsid w:val="003F08A8"/>
  </w:style>
  <w:style w:type="character" w:customStyle="1" w:styleId="s2">
    <w:name w:val="s2"/>
    <w:basedOn w:val="DefaultParagraphFont"/>
    <w:rsid w:val="003F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5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binson@cruisi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4039</Characters>
  <Application>Microsoft Office Word</Application>
  <DocSecurity>0</DocSecurity>
  <Lines>83</Lines>
  <Paragraphs>19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 Barnes</dc:creator>
  <cp:keywords/>
  <dc:description/>
  <cp:lastModifiedBy>Kenny Robinson</cp:lastModifiedBy>
  <cp:revision>3</cp:revision>
  <cp:lastPrinted>2026-05-04T15:10:00Z</cp:lastPrinted>
  <dcterms:created xsi:type="dcterms:W3CDTF">2026-05-03T21:47:00Z</dcterms:created>
  <dcterms:modified xsi:type="dcterms:W3CDTF">2026-05-04T15:11:00Z</dcterms:modified>
</cp:coreProperties>
</file>