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982A" w14:textId="5FC370B4" w:rsidR="003B4BF2" w:rsidRPr="003B4BF2" w:rsidRDefault="003B4BF2" w:rsidP="00FA4550">
      <w:pPr>
        <w:spacing w:after="120"/>
        <w:rPr>
          <w:rFonts w:cstheme="minorHAnsi"/>
          <w:b/>
          <w:bCs/>
          <w:sz w:val="28"/>
          <w:szCs w:val="28"/>
        </w:rPr>
      </w:pPr>
      <w:r w:rsidRPr="003B4BF2">
        <w:rPr>
          <w:rFonts w:cstheme="minorHAnsi"/>
          <w:b/>
          <w:bCs/>
          <w:noProof/>
          <w:sz w:val="28"/>
          <w:szCs w:val="28"/>
        </w:rPr>
        <w:drawing>
          <wp:inline distT="0" distB="0" distL="0" distR="0" wp14:anchorId="67C7839A" wp14:editId="54C236A7">
            <wp:extent cx="5081158" cy="1575159"/>
            <wp:effectExtent l="0" t="0" r="0" b="0"/>
            <wp:docPr id="149571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1917" name="Picture 149571917"/>
                    <pic:cNvPicPr/>
                  </pic:nvPicPr>
                  <pic:blipFill>
                    <a:blip r:embed="rId5">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5E078627" w14:textId="59ADAB0B" w:rsidR="00012751" w:rsidRPr="003B4BF2" w:rsidRDefault="00766C36" w:rsidP="00FA4550">
      <w:pPr>
        <w:spacing w:after="120"/>
        <w:rPr>
          <w:rFonts w:cstheme="minorHAnsi"/>
          <w:b/>
          <w:bCs/>
          <w:sz w:val="28"/>
          <w:szCs w:val="28"/>
        </w:rPr>
      </w:pPr>
      <w:r w:rsidRPr="003B4BF2">
        <w:rPr>
          <w:rFonts w:cstheme="minorHAnsi"/>
          <w:b/>
          <w:bCs/>
          <w:sz w:val="28"/>
          <w:szCs w:val="28"/>
        </w:rPr>
        <w:t>Port Canaveral Leads in LNG Cruise Ships, Supports Florida Jobs</w:t>
      </w:r>
    </w:p>
    <w:p w14:paraId="3ACF8A4A" w14:textId="1CEA2DE1" w:rsidR="00766C36" w:rsidRPr="003B4BF2" w:rsidRDefault="00ED5ECF" w:rsidP="00FA4550">
      <w:pPr>
        <w:spacing w:after="120"/>
        <w:rPr>
          <w:rFonts w:cstheme="minorHAnsi"/>
        </w:rPr>
      </w:pPr>
      <w:r w:rsidRPr="003B4BF2">
        <w:rPr>
          <w:rFonts w:cstheme="minorHAnsi"/>
        </w:rPr>
        <w:t xml:space="preserve">By </w:t>
      </w:r>
      <w:r w:rsidR="00BF0BFA" w:rsidRPr="003B4BF2">
        <w:rPr>
          <w:rFonts w:cstheme="minorHAnsi"/>
        </w:rPr>
        <w:t>Fran Golden</w:t>
      </w:r>
    </w:p>
    <w:p w14:paraId="2B1D6657" w14:textId="7655B12C" w:rsidR="00005ACE" w:rsidRPr="003B4BF2" w:rsidRDefault="26E9BE14" w:rsidP="00FA4550">
      <w:pPr>
        <w:spacing w:after="120"/>
        <w:rPr>
          <w:rFonts w:cstheme="minorHAnsi"/>
        </w:rPr>
      </w:pPr>
      <w:r w:rsidRPr="003B4BF2">
        <w:rPr>
          <w:rFonts w:cstheme="minorHAnsi"/>
        </w:rPr>
        <w:t>With its year-round operations</w:t>
      </w:r>
      <w:r w:rsidR="0E099B69" w:rsidRPr="003B4BF2">
        <w:rPr>
          <w:rFonts w:cstheme="minorHAnsi"/>
        </w:rPr>
        <w:t>, Port Canaveral is t</w:t>
      </w:r>
      <w:r w:rsidR="49043452" w:rsidRPr="003B4BF2">
        <w:rPr>
          <w:rFonts w:cstheme="minorHAnsi"/>
        </w:rPr>
        <w:t xml:space="preserve">he preeminent cruise port </w:t>
      </w:r>
      <w:r w:rsidRPr="003B4BF2">
        <w:rPr>
          <w:rFonts w:cstheme="minorHAnsi"/>
        </w:rPr>
        <w:t>in North America</w:t>
      </w:r>
      <w:r w:rsidR="2577D37C" w:rsidRPr="003B4BF2">
        <w:rPr>
          <w:rFonts w:cstheme="minorHAnsi"/>
        </w:rPr>
        <w:t xml:space="preserve"> </w:t>
      </w:r>
      <w:r w:rsidR="01F27955" w:rsidRPr="003B4BF2">
        <w:rPr>
          <w:rFonts w:cstheme="minorHAnsi"/>
        </w:rPr>
        <w:t>for c</w:t>
      </w:r>
      <w:r w:rsidRPr="003B4BF2">
        <w:rPr>
          <w:rFonts w:cstheme="minorHAnsi"/>
        </w:rPr>
        <w:t>ruise s</w:t>
      </w:r>
      <w:r w:rsidR="49043452" w:rsidRPr="003B4BF2">
        <w:rPr>
          <w:rFonts w:cstheme="minorHAnsi"/>
        </w:rPr>
        <w:t xml:space="preserve">hips </w:t>
      </w:r>
      <w:r w:rsidR="2577D37C" w:rsidRPr="003B4BF2">
        <w:rPr>
          <w:rFonts w:cstheme="minorHAnsi"/>
        </w:rPr>
        <w:t>powered by cleaner-burning l</w:t>
      </w:r>
      <w:r w:rsidR="49043452" w:rsidRPr="003B4BF2">
        <w:rPr>
          <w:rFonts w:cstheme="minorHAnsi"/>
        </w:rPr>
        <w:t>iquified natural gas (LNG</w:t>
      </w:r>
      <w:r w:rsidR="0E099B69" w:rsidRPr="003B4BF2">
        <w:rPr>
          <w:rFonts w:cstheme="minorHAnsi"/>
        </w:rPr>
        <w:t>)</w:t>
      </w:r>
      <w:r w:rsidR="732AD179" w:rsidRPr="003B4BF2">
        <w:rPr>
          <w:rFonts w:cstheme="minorHAnsi"/>
        </w:rPr>
        <w:t xml:space="preserve"> and </w:t>
      </w:r>
      <w:r w:rsidR="0E099B69" w:rsidRPr="003B4BF2">
        <w:rPr>
          <w:rFonts w:cstheme="minorHAnsi"/>
        </w:rPr>
        <w:t>the s</w:t>
      </w:r>
      <w:r w:rsidRPr="003B4BF2">
        <w:rPr>
          <w:rFonts w:cstheme="minorHAnsi"/>
        </w:rPr>
        <w:t>econd busiest cruise port in the world</w:t>
      </w:r>
      <w:r w:rsidR="49A11116" w:rsidRPr="003B4BF2">
        <w:rPr>
          <w:rFonts w:cstheme="minorHAnsi"/>
        </w:rPr>
        <w:t xml:space="preserve">. </w:t>
      </w:r>
      <w:r w:rsidR="0EE8DB28" w:rsidRPr="003B4BF2">
        <w:rPr>
          <w:rFonts w:cstheme="minorHAnsi"/>
        </w:rPr>
        <w:t>S</w:t>
      </w:r>
      <w:r w:rsidR="49043452" w:rsidRPr="003B4BF2">
        <w:rPr>
          <w:rFonts w:cstheme="minorHAnsi"/>
        </w:rPr>
        <w:t xml:space="preserve">ome </w:t>
      </w:r>
      <w:r w:rsidR="4C9CD977" w:rsidRPr="003B4BF2">
        <w:rPr>
          <w:rFonts w:cstheme="minorHAnsi"/>
        </w:rPr>
        <w:t>9</w:t>
      </w:r>
      <w:r w:rsidR="49043452" w:rsidRPr="003B4BF2">
        <w:rPr>
          <w:rFonts w:cstheme="minorHAnsi"/>
        </w:rPr>
        <w:t xml:space="preserve"> million cruise guests</w:t>
      </w:r>
      <w:r w:rsidRPr="003B4BF2">
        <w:rPr>
          <w:rFonts w:cstheme="minorHAnsi"/>
        </w:rPr>
        <w:t xml:space="preserve"> are e</w:t>
      </w:r>
      <w:r w:rsidR="49043452" w:rsidRPr="003B4BF2">
        <w:rPr>
          <w:rFonts w:cstheme="minorHAnsi"/>
        </w:rPr>
        <w:t xml:space="preserve">xpected to sail from Port Canaveral </w:t>
      </w:r>
      <w:r w:rsidR="5E9E7E14" w:rsidRPr="003B4BF2">
        <w:rPr>
          <w:rFonts w:cstheme="minorHAnsi"/>
        </w:rPr>
        <w:t xml:space="preserve">next </w:t>
      </w:r>
      <w:r w:rsidR="49043452" w:rsidRPr="003B4BF2">
        <w:rPr>
          <w:rFonts w:cstheme="minorHAnsi"/>
        </w:rPr>
        <w:t>year</w:t>
      </w:r>
      <w:r w:rsidR="0E099B69" w:rsidRPr="003B4BF2">
        <w:rPr>
          <w:rFonts w:cstheme="minorHAnsi"/>
        </w:rPr>
        <w:t>, and t</w:t>
      </w:r>
      <w:r w:rsidRPr="003B4BF2">
        <w:rPr>
          <w:rFonts w:cstheme="minorHAnsi"/>
        </w:rPr>
        <w:t xml:space="preserve">he port anticipates exceeding </w:t>
      </w:r>
      <w:bookmarkStart w:id="0" w:name="_Int_3ZzNZmze"/>
      <w:r w:rsidRPr="003B4BF2">
        <w:rPr>
          <w:rFonts w:cstheme="minorHAnsi"/>
        </w:rPr>
        <w:t>10 million passengers</w:t>
      </w:r>
      <w:bookmarkEnd w:id="0"/>
      <w:r w:rsidRPr="003B4BF2">
        <w:rPr>
          <w:rFonts w:cstheme="minorHAnsi"/>
        </w:rPr>
        <w:t xml:space="preserve"> by fiscal year 2027.</w:t>
      </w:r>
    </w:p>
    <w:p w14:paraId="45ADC6E4" w14:textId="0AC184F0" w:rsidR="00766C36" w:rsidRPr="003B4BF2" w:rsidRDefault="00C364E1" w:rsidP="00FA4550">
      <w:pPr>
        <w:spacing w:after="120"/>
        <w:rPr>
          <w:rFonts w:cstheme="minorHAnsi"/>
        </w:rPr>
      </w:pPr>
      <w:r w:rsidRPr="003B4BF2">
        <w:rPr>
          <w:rFonts w:cstheme="minorHAnsi"/>
        </w:rPr>
        <w:t>T</w:t>
      </w:r>
      <w:r w:rsidR="00766C36" w:rsidRPr="003B4BF2">
        <w:rPr>
          <w:rFonts w:cstheme="minorHAnsi"/>
        </w:rPr>
        <w:t xml:space="preserve">he popular port’s ability to attract the world’s newest and largest cruise ships </w:t>
      </w:r>
      <w:r w:rsidR="002F4BE7" w:rsidRPr="003B4BF2">
        <w:rPr>
          <w:rFonts w:cstheme="minorHAnsi"/>
        </w:rPr>
        <w:t>was b</w:t>
      </w:r>
      <w:r w:rsidR="00766C36" w:rsidRPr="003B4BF2">
        <w:rPr>
          <w:rFonts w:cstheme="minorHAnsi"/>
        </w:rPr>
        <w:t xml:space="preserve">uilt on prescient investments in </w:t>
      </w:r>
      <w:r w:rsidR="00865C23" w:rsidRPr="003B4BF2">
        <w:rPr>
          <w:rFonts w:cstheme="minorHAnsi"/>
        </w:rPr>
        <w:t>L</w:t>
      </w:r>
      <w:r w:rsidR="00005ACE" w:rsidRPr="003B4BF2">
        <w:rPr>
          <w:rFonts w:cstheme="minorHAnsi"/>
        </w:rPr>
        <w:t xml:space="preserve">NG </w:t>
      </w:r>
      <w:r w:rsidR="00891780" w:rsidRPr="003B4BF2">
        <w:rPr>
          <w:rFonts w:cstheme="minorHAnsi"/>
        </w:rPr>
        <w:t>fueling readiness</w:t>
      </w:r>
      <w:r w:rsidR="00005ACE" w:rsidRPr="003B4BF2">
        <w:rPr>
          <w:rFonts w:cstheme="minorHAnsi"/>
        </w:rPr>
        <w:t xml:space="preserve">. </w:t>
      </w:r>
      <w:r w:rsidR="009D319D" w:rsidRPr="003B4BF2">
        <w:rPr>
          <w:rFonts w:cstheme="minorHAnsi"/>
        </w:rPr>
        <w:t>LNG is the cleanest</w:t>
      </w:r>
      <w:r w:rsidR="00322E36" w:rsidRPr="003B4BF2">
        <w:rPr>
          <w:rFonts w:cstheme="minorHAnsi"/>
        </w:rPr>
        <w:t>-b</w:t>
      </w:r>
      <w:r w:rsidR="009D319D" w:rsidRPr="003B4BF2">
        <w:rPr>
          <w:rFonts w:cstheme="minorHAnsi"/>
        </w:rPr>
        <w:t>urning fossil fuel readily available</w:t>
      </w:r>
      <w:r w:rsidR="00F2442A" w:rsidRPr="003B4BF2">
        <w:rPr>
          <w:rFonts w:cstheme="minorHAnsi"/>
        </w:rPr>
        <w:t>. As t</w:t>
      </w:r>
      <w:r w:rsidR="00766C36" w:rsidRPr="003B4BF2">
        <w:rPr>
          <w:rFonts w:cstheme="minorHAnsi"/>
        </w:rPr>
        <w:t>he cruise industry pursues net-zero cruising by 2050</w:t>
      </w:r>
      <w:r w:rsidR="009D319D" w:rsidRPr="003B4BF2">
        <w:rPr>
          <w:rFonts w:cstheme="minorHAnsi"/>
        </w:rPr>
        <w:t>, LNG</w:t>
      </w:r>
      <w:r w:rsidR="00891780" w:rsidRPr="003B4BF2">
        <w:rPr>
          <w:rFonts w:cstheme="minorHAnsi"/>
        </w:rPr>
        <w:t>-powered</w:t>
      </w:r>
      <w:r w:rsidR="009D319D" w:rsidRPr="003B4BF2">
        <w:rPr>
          <w:rFonts w:cstheme="minorHAnsi"/>
        </w:rPr>
        <w:t xml:space="preserve"> ships will be </w:t>
      </w:r>
      <w:r w:rsidR="00F2442A" w:rsidRPr="003B4BF2">
        <w:rPr>
          <w:rFonts w:cstheme="minorHAnsi"/>
        </w:rPr>
        <w:t xml:space="preserve">able to easily </w:t>
      </w:r>
      <w:r w:rsidR="006D21D1" w:rsidRPr="003B4BF2">
        <w:rPr>
          <w:rFonts w:cstheme="minorHAnsi"/>
        </w:rPr>
        <w:t>switch t</w:t>
      </w:r>
      <w:r w:rsidR="00322E36" w:rsidRPr="003B4BF2">
        <w:rPr>
          <w:rFonts w:cstheme="minorHAnsi"/>
        </w:rPr>
        <w:t>o</w:t>
      </w:r>
      <w:r w:rsidR="00F2442A" w:rsidRPr="003B4BF2">
        <w:rPr>
          <w:rFonts w:cstheme="minorHAnsi"/>
        </w:rPr>
        <w:t xml:space="preserve"> </w:t>
      </w:r>
      <w:r w:rsidR="006D21D1" w:rsidRPr="003B4BF2">
        <w:rPr>
          <w:rFonts w:cstheme="minorHAnsi"/>
        </w:rPr>
        <w:t>future s</w:t>
      </w:r>
      <w:r w:rsidR="00865C23" w:rsidRPr="003B4BF2">
        <w:rPr>
          <w:rFonts w:cstheme="minorHAnsi"/>
        </w:rPr>
        <w:t>ustainable fuels</w:t>
      </w:r>
      <w:r w:rsidR="00F2442A" w:rsidRPr="003B4BF2">
        <w:rPr>
          <w:rFonts w:cstheme="minorHAnsi"/>
        </w:rPr>
        <w:t>, s</w:t>
      </w:r>
      <w:r w:rsidR="00865C23" w:rsidRPr="003B4BF2">
        <w:rPr>
          <w:rFonts w:cstheme="minorHAnsi"/>
        </w:rPr>
        <w:t>uch as bio or synthetic LNG</w:t>
      </w:r>
      <w:r w:rsidR="006D21D1" w:rsidRPr="003B4BF2">
        <w:rPr>
          <w:rFonts w:cstheme="minorHAnsi"/>
        </w:rPr>
        <w:t>.</w:t>
      </w:r>
    </w:p>
    <w:p w14:paraId="0060A805" w14:textId="430B50D4" w:rsidR="00D1727E" w:rsidRPr="003B4BF2" w:rsidRDefault="00766C36" w:rsidP="00FA4550">
      <w:pPr>
        <w:spacing w:after="120"/>
        <w:rPr>
          <w:rFonts w:cstheme="minorHAnsi"/>
        </w:rPr>
      </w:pPr>
      <w:r w:rsidRPr="003B4BF2">
        <w:rPr>
          <w:rFonts w:cstheme="minorHAnsi"/>
        </w:rPr>
        <w:t xml:space="preserve">For cruise guests, </w:t>
      </w:r>
      <w:r w:rsidR="00005ACE" w:rsidRPr="003B4BF2">
        <w:rPr>
          <w:rFonts w:cstheme="minorHAnsi"/>
        </w:rPr>
        <w:t xml:space="preserve">Port Canaveral </w:t>
      </w:r>
      <w:r w:rsidR="009D319D" w:rsidRPr="003B4BF2">
        <w:rPr>
          <w:rFonts w:cstheme="minorHAnsi"/>
        </w:rPr>
        <w:t xml:space="preserve">is </w:t>
      </w:r>
      <w:r w:rsidR="00865C23" w:rsidRPr="003B4BF2">
        <w:rPr>
          <w:rFonts w:cstheme="minorHAnsi"/>
        </w:rPr>
        <w:t>an easily accessible</w:t>
      </w:r>
      <w:r w:rsidR="00ED5ECF" w:rsidRPr="003B4BF2">
        <w:rPr>
          <w:rFonts w:cstheme="minorHAnsi"/>
        </w:rPr>
        <w:t xml:space="preserve"> destination. A</w:t>
      </w:r>
      <w:r w:rsidR="002F4BE7" w:rsidRPr="003B4BF2">
        <w:rPr>
          <w:rFonts w:cstheme="minorHAnsi"/>
        </w:rPr>
        <w:t xml:space="preserve">bout 85% of </w:t>
      </w:r>
      <w:r w:rsidR="00865C23" w:rsidRPr="003B4BF2">
        <w:rPr>
          <w:rFonts w:cstheme="minorHAnsi"/>
        </w:rPr>
        <w:t>passengers</w:t>
      </w:r>
      <w:r w:rsidR="00ED5ECF" w:rsidRPr="003B4BF2">
        <w:rPr>
          <w:rFonts w:cstheme="minorHAnsi"/>
        </w:rPr>
        <w:t xml:space="preserve"> drive t</w:t>
      </w:r>
      <w:r w:rsidR="002F4BE7" w:rsidRPr="003B4BF2">
        <w:rPr>
          <w:rFonts w:cstheme="minorHAnsi"/>
        </w:rPr>
        <w:t>o the port for their cruise vacations.</w:t>
      </w:r>
      <w:r w:rsidR="009D319D" w:rsidRPr="003B4BF2">
        <w:rPr>
          <w:rFonts w:cstheme="minorHAnsi"/>
        </w:rPr>
        <w:t xml:space="preserve"> </w:t>
      </w:r>
      <w:r w:rsidR="002F4BE7" w:rsidRPr="003B4BF2">
        <w:rPr>
          <w:rFonts w:cstheme="minorHAnsi"/>
        </w:rPr>
        <w:t>T</w:t>
      </w:r>
      <w:r w:rsidR="00151479" w:rsidRPr="003B4BF2">
        <w:rPr>
          <w:rFonts w:cstheme="minorHAnsi"/>
        </w:rPr>
        <w:t>hese</w:t>
      </w:r>
      <w:r w:rsidR="00ED5ECF" w:rsidRPr="003B4BF2">
        <w:rPr>
          <w:rFonts w:cstheme="minorHAnsi"/>
        </w:rPr>
        <w:t xml:space="preserve"> drive-</w:t>
      </w:r>
      <w:r w:rsidR="003A4FA5" w:rsidRPr="003B4BF2">
        <w:rPr>
          <w:rFonts w:cstheme="minorHAnsi"/>
        </w:rPr>
        <w:t>in</w:t>
      </w:r>
      <w:r w:rsidR="00A53765" w:rsidRPr="003B4BF2">
        <w:rPr>
          <w:rFonts w:cstheme="minorHAnsi"/>
        </w:rPr>
        <w:t xml:space="preserve"> </w:t>
      </w:r>
      <w:r w:rsidR="00F2442A" w:rsidRPr="003B4BF2">
        <w:rPr>
          <w:rFonts w:cstheme="minorHAnsi"/>
        </w:rPr>
        <w:t>market g</w:t>
      </w:r>
      <w:r w:rsidR="00ED5ECF" w:rsidRPr="003B4BF2">
        <w:rPr>
          <w:rFonts w:cstheme="minorHAnsi"/>
        </w:rPr>
        <w:t>uests, a</w:t>
      </w:r>
      <w:r w:rsidR="00005ACE" w:rsidRPr="003B4BF2">
        <w:rPr>
          <w:rFonts w:cstheme="minorHAnsi"/>
        </w:rPr>
        <w:t>nd g</w:t>
      </w:r>
      <w:r w:rsidR="00151479" w:rsidRPr="003B4BF2">
        <w:rPr>
          <w:rFonts w:cstheme="minorHAnsi"/>
        </w:rPr>
        <w:t xml:space="preserve">uests </w:t>
      </w:r>
      <w:r w:rsidR="00005ACE" w:rsidRPr="003B4BF2">
        <w:rPr>
          <w:rFonts w:cstheme="minorHAnsi"/>
        </w:rPr>
        <w:t>who fly in too, v</w:t>
      </w:r>
      <w:r w:rsidR="00151479" w:rsidRPr="003B4BF2">
        <w:rPr>
          <w:rFonts w:cstheme="minorHAnsi"/>
        </w:rPr>
        <w:t xml:space="preserve">isit </w:t>
      </w:r>
      <w:r w:rsidR="00005ACE" w:rsidRPr="003B4BF2">
        <w:rPr>
          <w:rFonts w:cstheme="minorHAnsi"/>
        </w:rPr>
        <w:t>local b</w:t>
      </w:r>
      <w:r w:rsidR="00151479" w:rsidRPr="003B4BF2">
        <w:rPr>
          <w:rFonts w:cstheme="minorHAnsi"/>
        </w:rPr>
        <w:t>eaches</w:t>
      </w:r>
      <w:r w:rsidR="00005ACE" w:rsidRPr="003B4BF2">
        <w:rPr>
          <w:rFonts w:cstheme="minorHAnsi"/>
        </w:rPr>
        <w:t>, r</w:t>
      </w:r>
      <w:r w:rsidR="00151479" w:rsidRPr="003B4BF2">
        <w:rPr>
          <w:rFonts w:cstheme="minorHAnsi"/>
        </w:rPr>
        <w:t>estaurants</w:t>
      </w:r>
      <w:r w:rsidR="00005ACE" w:rsidRPr="003B4BF2">
        <w:rPr>
          <w:rFonts w:cstheme="minorHAnsi"/>
        </w:rPr>
        <w:t>, a</w:t>
      </w:r>
      <w:r w:rsidR="002F4BE7" w:rsidRPr="003B4BF2">
        <w:rPr>
          <w:rFonts w:cstheme="minorHAnsi"/>
        </w:rPr>
        <w:t>nd attractions and s</w:t>
      </w:r>
      <w:r w:rsidR="00151479" w:rsidRPr="003B4BF2">
        <w:rPr>
          <w:rFonts w:cstheme="minorHAnsi"/>
        </w:rPr>
        <w:t>tay at local hotels</w:t>
      </w:r>
      <w:r w:rsidR="009D319D" w:rsidRPr="003B4BF2">
        <w:rPr>
          <w:rFonts w:cstheme="minorHAnsi"/>
        </w:rPr>
        <w:t>.</w:t>
      </w:r>
      <w:r w:rsidR="00D1727E" w:rsidRPr="003B4BF2">
        <w:rPr>
          <w:rFonts w:cstheme="minorHAnsi"/>
        </w:rPr>
        <w:t xml:space="preserve"> </w:t>
      </w:r>
    </w:p>
    <w:p w14:paraId="5662DA2B" w14:textId="284B4121" w:rsidR="00322E36" w:rsidRPr="003B4BF2" w:rsidRDefault="01F27955" w:rsidP="00FA4550">
      <w:pPr>
        <w:spacing w:after="120"/>
        <w:rPr>
          <w:rFonts w:cstheme="minorHAnsi"/>
        </w:rPr>
      </w:pPr>
      <w:r w:rsidRPr="003B4BF2">
        <w:rPr>
          <w:rFonts w:cstheme="minorHAnsi"/>
        </w:rPr>
        <w:t>In addition to cruise and cargo operations</w:t>
      </w:r>
      <w:r w:rsidR="445601C5" w:rsidRPr="003B4BF2">
        <w:rPr>
          <w:rFonts w:cstheme="minorHAnsi"/>
        </w:rPr>
        <w:t>,</w:t>
      </w:r>
      <w:r w:rsidRPr="003B4BF2">
        <w:rPr>
          <w:rFonts w:cstheme="minorHAnsi"/>
        </w:rPr>
        <w:t xml:space="preserve"> Port Canaveral has recreation</w:t>
      </w:r>
      <w:r w:rsidR="35D2C405" w:rsidRPr="003B4BF2">
        <w:rPr>
          <w:rFonts w:cstheme="minorHAnsi"/>
        </w:rPr>
        <w:t xml:space="preserve"> options</w:t>
      </w:r>
      <w:r w:rsidR="72FD230F" w:rsidRPr="003B4BF2">
        <w:rPr>
          <w:rFonts w:cstheme="minorHAnsi"/>
        </w:rPr>
        <w:t>, i</w:t>
      </w:r>
      <w:r w:rsidRPr="003B4BF2">
        <w:rPr>
          <w:rFonts w:cstheme="minorHAnsi"/>
        </w:rPr>
        <w:t xml:space="preserve">ncluding its own </w:t>
      </w:r>
      <w:r w:rsidR="445601C5" w:rsidRPr="003B4BF2">
        <w:rPr>
          <w:rFonts w:cstheme="minorHAnsi"/>
        </w:rPr>
        <w:t xml:space="preserve">Jetty Park </w:t>
      </w:r>
      <w:r w:rsidR="3B842A08" w:rsidRPr="003B4BF2">
        <w:rPr>
          <w:rFonts w:cstheme="minorHAnsi"/>
        </w:rPr>
        <w:t>beach</w:t>
      </w:r>
      <w:r w:rsidR="4C9CD977" w:rsidRPr="003B4BF2">
        <w:rPr>
          <w:rFonts w:cstheme="minorHAnsi"/>
        </w:rPr>
        <w:t xml:space="preserve"> – a p</w:t>
      </w:r>
      <w:r w:rsidRPr="003B4BF2">
        <w:rPr>
          <w:rFonts w:cstheme="minorHAnsi"/>
        </w:rPr>
        <w:t xml:space="preserve">opular spot to watch </w:t>
      </w:r>
      <w:r w:rsidR="08F4851A" w:rsidRPr="003B4BF2">
        <w:rPr>
          <w:rFonts w:cstheme="minorHAnsi"/>
        </w:rPr>
        <w:t xml:space="preserve">space </w:t>
      </w:r>
      <w:r w:rsidRPr="003B4BF2">
        <w:rPr>
          <w:rFonts w:cstheme="minorHAnsi"/>
        </w:rPr>
        <w:t xml:space="preserve">launches </w:t>
      </w:r>
      <w:bookmarkStart w:id="1" w:name="_Int_sSFWKXCF"/>
      <w:r w:rsidR="08F4851A" w:rsidRPr="003B4BF2">
        <w:rPr>
          <w:rFonts w:cstheme="minorHAnsi"/>
        </w:rPr>
        <w:t>or passing</w:t>
      </w:r>
      <w:bookmarkEnd w:id="1"/>
      <w:r w:rsidR="08F4851A" w:rsidRPr="003B4BF2">
        <w:rPr>
          <w:rFonts w:cstheme="minorHAnsi"/>
        </w:rPr>
        <w:t xml:space="preserve"> cruise ships</w:t>
      </w:r>
      <w:r w:rsidR="4C9CD977" w:rsidRPr="003B4BF2">
        <w:rPr>
          <w:rFonts w:cstheme="minorHAnsi"/>
        </w:rPr>
        <w:t xml:space="preserve">. The port </w:t>
      </w:r>
      <w:r w:rsidR="3535C80C" w:rsidRPr="003B4BF2">
        <w:rPr>
          <w:rFonts w:cstheme="minorHAnsi"/>
        </w:rPr>
        <w:t>h</w:t>
      </w:r>
      <w:r w:rsidR="4C9CD977" w:rsidRPr="003B4BF2">
        <w:rPr>
          <w:rFonts w:cstheme="minorHAnsi"/>
        </w:rPr>
        <w:t xml:space="preserve">as </w:t>
      </w:r>
      <w:r w:rsidRPr="003B4BF2">
        <w:rPr>
          <w:rFonts w:cstheme="minorHAnsi"/>
        </w:rPr>
        <w:t>commercial fishing</w:t>
      </w:r>
      <w:r w:rsidR="1831A0A4" w:rsidRPr="003B4BF2">
        <w:rPr>
          <w:rFonts w:cstheme="minorHAnsi"/>
        </w:rPr>
        <w:t xml:space="preserve"> </w:t>
      </w:r>
      <w:r w:rsidR="61CB4106" w:rsidRPr="003B4BF2">
        <w:rPr>
          <w:rFonts w:cstheme="minorHAnsi"/>
        </w:rPr>
        <w:t xml:space="preserve">and local seafood </w:t>
      </w:r>
      <w:r w:rsidR="0AD2510B" w:rsidRPr="003B4BF2">
        <w:rPr>
          <w:rFonts w:cstheme="minorHAnsi"/>
        </w:rPr>
        <w:t>outlets</w:t>
      </w:r>
      <w:r w:rsidRPr="003B4BF2">
        <w:rPr>
          <w:rFonts w:cstheme="minorHAnsi"/>
        </w:rPr>
        <w:t>, aerospace and military operations, restaurants and retail shops, public boat ramps</w:t>
      </w:r>
      <w:r w:rsidR="72FD230F" w:rsidRPr="003B4BF2">
        <w:rPr>
          <w:rFonts w:cstheme="minorHAnsi"/>
        </w:rPr>
        <w:t>, marin</w:t>
      </w:r>
      <w:r w:rsidR="08F4851A" w:rsidRPr="003B4BF2">
        <w:rPr>
          <w:rFonts w:cstheme="minorHAnsi"/>
        </w:rPr>
        <w:t>a</w:t>
      </w:r>
      <w:r w:rsidR="72FD230F" w:rsidRPr="003B4BF2">
        <w:rPr>
          <w:rFonts w:cstheme="minorHAnsi"/>
        </w:rPr>
        <w:t>s, and more</w:t>
      </w:r>
      <w:r w:rsidR="4C9CD977" w:rsidRPr="003B4BF2">
        <w:rPr>
          <w:rFonts w:cstheme="minorHAnsi"/>
        </w:rPr>
        <w:t>.</w:t>
      </w:r>
    </w:p>
    <w:p w14:paraId="5FD2DCF0" w14:textId="07975AC2" w:rsidR="00ED5ECF" w:rsidRPr="003B4BF2" w:rsidRDefault="00322E36" w:rsidP="00FA4550">
      <w:pPr>
        <w:spacing w:after="120"/>
        <w:rPr>
          <w:rFonts w:cstheme="minorHAnsi"/>
        </w:rPr>
      </w:pPr>
      <w:r w:rsidRPr="003B4BF2">
        <w:rPr>
          <w:rFonts w:cstheme="minorHAnsi"/>
        </w:rPr>
        <w:t>Among the 20 homeported cruise ships in Port Canaveral are some of the newest and largest LNG-powered ships from Carnival Cruise Line</w:t>
      </w:r>
      <w:r w:rsidR="0036104D" w:rsidRPr="003B4BF2">
        <w:rPr>
          <w:rFonts w:cstheme="minorHAnsi"/>
        </w:rPr>
        <w:t>, Royal Caribbean, and D</w:t>
      </w:r>
      <w:r w:rsidRPr="003B4BF2">
        <w:rPr>
          <w:rFonts w:cstheme="minorHAnsi"/>
        </w:rPr>
        <w:t>isney Cruise Line</w:t>
      </w:r>
      <w:r w:rsidR="0036104D" w:rsidRPr="003B4BF2">
        <w:rPr>
          <w:rFonts w:cstheme="minorHAnsi"/>
        </w:rPr>
        <w:t>. R</w:t>
      </w:r>
      <w:r w:rsidRPr="003B4BF2">
        <w:rPr>
          <w:rFonts w:cstheme="minorHAnsi"/>
        </w:rPr>
        <w:t>oyal Caribbean launched the world’s largest cruise ship, the 250,000-ton Star of the Seas, from Port Canaveral in August 2025</w:t>
      </w:r>
      <w:r w:rsidR="0036104D" w:rsidRPr="003B4BF2">
        <w:rPr>
          <w:rFonts w:cstheme="minorHAnsi"/>
        </w:rPr>
        <w:t>.</w:t>
      </w:r>
    </w:p>
    <w:p w14:paraId="31B63EE2" w14:textId="145A0396" w:rsidR="00151479" w:rsidRPr="003B4BF2" w:rsidRDefault="008A6501" w:rsidP="00FA4550">
      <w:pPr>
        <w:spacing w:after="120"/>
        <w:rPr>
          <w:rFonts w:cstheme="minorHAnsi"/>
          <w:b/>
          <w:bCs/>
        </w:rPr>
      </w:pPr>
      <w:r w:rsidRPr="003B4BF2">
        <w:rPr>
          <w:rFonts w:cstheme="minorHAnsi"/>
          <w:b/>
          <w:bCs/>
        </w:rPr>
        <w:t xml:space="preserve">LNG Leader </w:t>
      </w:r>
    </w:p>
    <w:p w14:paraId="49C63446" w14:textId="1521338E" w:rsidR="00C364E1" w:rsidRPr="003B4BF2" w:rsidRDefault="00151479" w:rsidP="00FA4550">
      <w:pPr>
        <w:spacing w:after="120"/>
        <w:rPr>
          <w:rFonts w:cstheme="minorHAnsi"/>
        </w:rPr>
      </w:pPr>
      <w:r w:rsidRPr="003B4BF2">
        <w:rPr>
          <w:rFonts w:cstheme="minorHAnsi"/>
        </w:rPr>
        <w:t xml:space="preserve">Port Canaveral was the first North America homeport to accommodate </w:t>
      </w:r>
      <w:r w:rsidR="000F6D31" w:rsidRPr="003B4BF2">
        <w:rPr>
          <w:rFonts w:cstheme="minorHAnsi"/>
        </w:rPr>
        <w:t>cruise s</w:t>
      </w:r>
      <w:r w:rsidRPr="003B4BF2">
        <w:rPr>
          <w:rFonts w:cstheme="minorHAnsi"/>
        </w:rPr>
        <w:t>hips powered by LNG</w:t>
      </w:r>
      <w:r w:rsidR="00ED5ECF" w:rsidRPr="003B4BF2">
        <w:rPr>
          <w:rFonts w:cstheme="minorHAnsi"/>
        </w:rPr>
        <w:t>. C</w:t>
      </w:r>
      <w:r w:rsidR="00C364E1" w:rsidRPr="003B4BF2">
        <w:rPr>
          <w:rFonts w:cstheme="minorHAnsi"/>
        </w:rPr>
        <w:t>apt</w:t>
      </w:r>
      <w:r w:rsidR="00876A1B" w:rsidRPr="003B4BF2">
        <w:rPr>
          <w:rFonts w:cstheme="minorHAnsi"/>
        </w:rPr>
        <w:t>.</w:t>
      </w:r>
      <w:r w:rsidR="00C364E1" w:rsidRPr="003B4BF2">
        <w:rPr>
          <w:rFonts w:cstheme="minorHAnsi"/>
        </w:rPr>
        <w:t xml:space="preserve"> John W. Murray, CEO </w:t>
      </w:r>
      <w:r w:rsidR="00876A1B" w:rsidRPr="003B4BF2">
        <w:rPr>
          <w:rFonts w:cstheme="minorHAnsi"/>
        </w:rPr>
        <w:t xml:space="preserve">and Port Director </w:t>
      </w:r>
      <w:r w:rsidR="00C364E1" w:rsidRPr="003B4BF2">
        <w:rPr>
          <w:rFonts w:cstheme="minorHAnsi"/>
        </w:rPr>
        <w:t>of Port Canaveral</w:t>
      </w:r>
      <w:r w:rsidR="00FC6E53" w:rsidRPr="003B4BF2">
        <w:rPr>
          <w:rFonts w:cstheme="minorHAnsi"/>
        </w:rPr>
        <w:t xml:space="preserve">, who </w:t>
      </w:r>
      <w:r w:rsidR="00A744B2" w:rsidRPr="003B4BF2">
        <w:rPr>
          <w:rFonts w:cstheme="minorHAnsi"/>
        </w:rPr>
        <w:t xml:space="preserve">joined the </w:t>
      </w:r>
      <w:r w:rsidR="00322E36" w:rsidRPr="003B4BF2">
        <w:rPr>
          <w:rFonts w:cstheme="minorHAnsi"/>
        </w:rPr>
        <w:t>p</w:t>
      </w:r>
      <w:r w:rsidR="00A744B2" w:rsidRPr="003B4BF2">
        <w:rPr>
          <w:rFonts w:cstheme="minorHAnsi"/>
        </w:rPr>
        <w:t>ort</w:t>
      </w:r>
      <w:r w:rsidR="00797580" w:rsidRPr="003B4BF2">
        <w:rPr>
          <w:rFonts w:cstheme="minorHAnsi"/>
        </w:rPr>
        <w:t xml:space="preserve"> in 2016</w:t>
      </w:r>
      <w:r w:rsidR="00A744B2" w:rsidRPr="003B4BF2">
        <w:rPr>
          <w:rFonts w:cstheme="minorHAnsi"/>
        </w:rPr>
        <w:t xml:space="preserve"> </w:t>
      </w:r>
      <w:r w:rsidR="003A4FA5" w:rsidRPr="003B4BF2">
        <w:rPr>
          <w:rFonts w:cstheme="minorHAnsi"/>
        </w:rPr>
        <w:t>from</w:t>
      </w:r>
      <w:r w:rsidR="001B1F88" w:rsidRPr="003B4BF2">
        <w:rPr>
          <w:rFonts w:cstheme="minorHAnsi"/>
        </w:rPr>
        <w:t xml:space="preserve"> </w:t>
      </w:r>
      <w:r w:rsidR="00FC6E53" w:rsidRPr="003B4BF2">
        <w:rPr>
          <w:rFonts w:cstheme="minorHAnsi"/>
        </w:rPr>
        <w:t xml:space="preserve">the </w:t>
      </w:r>
      <w:r w:rsidR="00CF204F" w:rsidRPr="003B4BF2">
        <w:rPr>
          <w:rFonts w:cstheme="minorHAnsi"/>
        </w:rPr>
        <w:t xml:space="preserve">commercial ocean carrier </w:t>
      </w:r>
      <w:r w:rsidR="00C364E1" w:rsidRPr="003B4BF2">
        <w:rPr>
          <w:rFonts w:cstheme="minorHAnsi"/>
        </w:rPr>
        <w:t xml:space="preserve">side of the </w:t>
      </w:r>
      <w:r w:rsidR="00797580" w:rsidRPr="003B4BF2">
        <w:rPr>
          <w:rFonts w:cstheme="minorHAnsi"/>
        </w:rPr>
        <w:t xml:space="preserve">maritime </w:t>
      </w:r>
      <w:r w:rsidR="00C364E1" w:rsidRPr="003B4BF2">
        <w:rPr>
          <w:rFonts w:cstheme="minorHAnsi"/>
        </w:rPr>
        <w:t>industry</w:t>
      </w:r>
      <w:r w:rsidR="00CF204F" w:rsidRPr="003B4BF2">
        <w:rPr>
          <w:rFonts w:cstheme="minorHAnsi"/>
        </w:rPr>
        <w:t xml:space="preserve">, </w:t>
      </w:r>
      <w:r w:rsidR="00FC6E53" w:rsidRPr="003B4BF2">
        <w:rPr>
          <w:rFonts w:cstheme="minorHAnsi"/>
        </w:rPr>
        <w:t>was studying c</w:t>
      </w:r>
      <w:r w:rsidR="00B57591" w:rsidRPr="003B4BF2">
        <w:rPr>
          <w:rFonts w:cstheme="minorHAnsi"/>
        </w:rPr>
        <w:t>ruise industry</w:t>
      </w:r>
      <w:r w:rsidR="00514789" w:rsidRPr="003B4BF2">
        <w:rPr>
          <w:rFonts w:cstheme="minorHAnsi"/>
        </w:rPr>
        <w:t xml:space="preserve"> </w:t>
      </w:r>
      <w:r w:rsidR="003A4FA5" w:rsidRPr="003B4BF2">
        <w:rPr>
          <w:rFonts w:cstheme="minorHAnsi"/>
        </w:rPr>
        <w:t xml:space="preserve">trends </w:t>
      </w:r>
      <w:r w:rsidR="00FC6E53" w:rsidRPr="003B4BF2">
        <w:rPr>
          <w:rFonts w:cstheme="minorHAnsi"/>
        </w:rPr>
        <w:t>and o</w:t>
      </w:r>
      <w:r w:rsidR="00B57591" w:rsidRPr="003B4BF2">
        <w:rPr>
          <w:rFonts w:cstheme="minorHAnsi"/>
        </w:rPr>
        <w:t>bserved that several n</w:t>
      </w:r>
      <w:r w:rsidR="00C364E1" w:rsidRPr="003B4BF2">
        <w:rPr>
          <w:rFonts w:cstheme="minorHAnsi"/>
        </w:rPr>
        <w:t xml:space="preserve">ew cruise ships under construction </w:t>
      </w:r>
      <w:r w:rsidR="00E3275C" w:rsidRPr="003B4BF2">
        <w:rPr>
          <w:rFonts w:cstheme="minorHAnsi"/>
        </w:rPr>
        <w:t>w</w:t>
      </w:r>
      <w:r w:rsidR="00C364E1" w:rsidRPr="003B4BF2">
        <w:rPr>
          <w:rFonts w:cstheme="minorHAnsi"/>
        </w:rPr>
        <w:t xml:space="preserve">ould </w:t>
      </w:r>
      <w:r w:rsidR="00B57591" w:rsidRPr="003B4BF2">
        <w:rPr>
          <w:rFonts w:cstheme="minorHAnsi"/>
        </w:rPr>
        <w:t>be p</w:t>
      </w:r>
      <w:r w:rsidR="00C364E1" w:rsidRPr="003B4BF2">
        <w:rPr>
          <w:rFonts w:cstheme="minorHAnsi"/>
        </w:rPr>
        <w:t xml:space="preserve">owered </w:t>
      </w:r>
      <w:r w:rsidR="001B1F88" w:rsidRPr="003B4BF2">
        <w:rPr>
          <w:rFonts w:cstheme="minorHAnsi"/>
        </w:rPr>
        <w:t>by</w:t>
      </w:r>
      <w:r w:rsidR="00C364E1" w:rsidRPr="003B4BF2">
        <w:rPr>
          <w:rFonts w:cstheme="minorHAnsi"/>
        </w:rPr>
        <w:t xml:space="preserve"> LNG</w:t>
      </w:r>
      <w:r w:rsidR="00B57591" w:rsidRPr="003B4BF2">
        <w:rPr>
          <w:rFonts w:cstheme="minorHAnsi"/>
        </w:rPr>
        <w:t>, a first for the industry.</w:t>
      </w:r>
      <w:r w:rsidR="00C364E1" w:rsidRPr="003B4BF2">
        <w:rPr>
          <w:rFonts w:cstheme="minorHAnsi"/>
        </w:rPr>
        <w:t xml:space="preserve"> </w:t>
      </w:r>
      <w:r w:rsidR="00B57591" w:rsidRPr="003B4BF2">
        <w:rPr>
          <w:rFonts w:cstheme="minorHAnsi"/>
        </w:rPr>
        <w:t>Murray s</w:t>
      </w:r>
      <w:r w:rsidR="00C364E1" w:rsidRPr="003B4BF2">
        <w:rPr>
          <w:rFonts w:cstheme="minorHAnsi"/>
        </w:rPr>
        <w:t xml:space="preserve">aw </w:t>
      </w:r>
      <w:r w:rsidR="00322E36" w:rsidRPr="003B4BF2">
        <w:rPr>
          <w:rFonts w:cstheme="minorHAnsi"/>
        </w:rPr>
        <w:t>LNG a</w:t>
      </w:r>
      <w:r w:rsidR="00C364E1" w:rsidRPr="003B4BF2">
        <w:rPr>
          <w:rFonts w:cstheme="minorHAnsi"/>
        </w:rPr>
        <w:t>s a way for the port to distinguish itself</w:t>
      </w:r>
      <w:r w:rsidR="00393444" w:rsidRPr="003B4BF2">
        <w:rPr>
          <w:rFonts w:cstheme="minorHAnsi"/>
        </w:rPr>
        <w:t xml:space="preserve"> and attract the cruise industry’s largest and most innovative ships</w:t>
      </w:r>
      <w:r w:rsidR="00C364E1" w:rsidRPr="003B4BF2">
        <w:rPr>
          <w:rFonts w:cstheme="minorHAnsi"/>
        </w:rPr>
        <w:t>.</w:t>
      </w:r>
    </w:p>
    <w:p w14:paraId="62571CDC" w14:textId="44A8D17A" w:rsidR="00ED5ECF" w:rsidRPr="003B4BF2" w:rsidRDefault="00C364E1" w:rsidP="00FA4550">
      <w:pPr>
        <w:spacing w:after="120"/>
        <w:rPr>
          <w:rFonts w:cstheme="minorHAnsi"/>
        </w:rPr>
      </w:pPr>
      <w:r w:rsidRPr="003B4BF2">
        <w:rPr>
          <w:rFonts w:cstheme="minorHAnsi"/>
        </w:rPr>
        <w:t xml:space="preserve">“I started asking </w:t>
      </w:r>
      <w:r w:rsidR="00E3275C" w:rsidRPr="003B4BF2">
        <w:rPr>
          <w:rFonts w:cstheme="minorHAnsi"/>
        </w:rPr>
        <w:t>questions,” Murray s</w:t>
      </w:r>
      <w:r w:rsidRPr="003B4BF2">
        <w:rPr>
          <w:rFonts w:cstheme="minorHAnsi"/>
        </w:rPr>
        <w:t xml:space="preserve">ays. “I knew if we figured out the </w:t>
      </w:r>
      <w:r w:rsidR="00393444" w:rsidRPr="003B4BF2">
        <w:rPr>
          <w:rFonts w:cstheme="minorHAnsi"/>
        </w:rPr>
        <w:t>‘</w:t>
      </w:r>
      <w:r w:rsidRPr="003B4BF2">
        <w:rPr>
          <w:rFonts w:cstheme="minorHAnsi"/>
        </w:rPr>
        <w:t>how</w:t>
      </w:r>
      <w:r w:rsidR="00393444" w:rsidRPr="003B4BF2">
        <w:rPr>
          <w:rFonts w:cstheme="minorHAnsi"/>
        </w:rPr>
        <w:t>’</w:t>
      </w:r>
      <w:r w:rsidRPr="003B4BF2">
        <w:rPr>
          <w:rFonts w:cstheme="minorHAnsi"/>
        </w:rPr>
        <w:t xml:space="preserve"> in terms of LNG</w:t>
      </w:r>
      <w:r w:rsidR="00523EAD" w:rsidRPr="003B4BF2">
        <w:rPr>
          <w:rFonts w:cstheme="minorHAnsi"/>
        </w:rPr>
        <w:t xml:space="preserve"> fueling</w:t>
      </w:r>
      <w:r w:rsidR="001E44B6" w:rsidRPr="003B4BF2">
        <w:rPr>
          <w:rFonts w:cstheme="minorHAnsi"/>
        </w:rPr>
        <w:t xml:space="preserve"> </w:t>
      </w:r>
      <w:r w:rsidR="0074241E" w:rsidRPr="003B4BF2">
        <w:rPr>
          <w:rFonts w:cstheme="minorHAnsi"/>
        </w:rPr>
        <w:t xml:space="preserve">of </w:t>
      </w:r>
      <w:r w:rsidR="001E44B6" w:rsidRPr="003B4BF2">
        <w:rPr>
          <w:rFonts w:cstheme="minorHAnsi"/>
        </w:rPr>
        <w:t>passenger vessels</w:t>
      </w:r>
      <w:r w:rsidR="00B57591" w:rsidRPr="003B4BF2">
        <w:rPr>
          <w:rFonts w:cstheme="minorHAnsi"/>
        </w:rPr>
        <w:t>, t</w:t>
      </w:r>
      <w:r w:rsidRPr="003B4BF2">
        <w:rPr>
          <w:rFonts w:cstheme="minorHAnsi"/>
        </w:rPr>
        <w:t xml:space="preserve">hose new ships might come to Port Canaveral. It took more than </w:t>
      </w:r>
      <w:r w:rsidRPr="003B4BF2">
        <w:rPr>
          <w:rFonts w:cstheme="minorHAnsi"/>
        </w:rPr>
        <w:lastRenderedPageBreak/>
        <w:t xml:space="preserve">five years and considerable </w:t>
      </w:r>
      <w:r w:rsidR="005901FD" w:rsidRPr="003B4BF2">
        <w:rPr>
          <w:rFonts w:cstheme="minorHAnsi"/>
        </w:rPr>
        <w:t xml:space="preserve">effort </w:t>
      </w:r>
      <w:r w:rsidR="006B095B" w:rsidRPr="003B4BF2">
        <w:rPr>
          <w:rFonts w:cstheme="minorHAnsi"/>
        </w:rPr>
        <w:t xml:space="preserve">to </w:t>
      </w:r>
      <w:r w:rsidR="00E665D9" w:rsidRPr="003B4BF2">
        <w:rPr>
          <w:rFonts w:cstheme="minorHAnsi"/>
        </w:rPr>
        <w:t>develop</w:t>
      </w:r>
      <w:r w:rsidR="00E3275C" w:rsidRPr="003B4BF2">
        <w:rPr>
          <w:rFonts w:cstheme="minorHAnsi"/>
        </w:rPr>
        <w:t xml:space="preserve"> b</w:t>
      </w:r>
      <w:r w:rsidR="000F6D31" w:rsidRPr="003B4BF2">
        <w:rPr>
          <w:rFonts w:cstheme="minorHAnsi"/>
        </w:rPr>
        <w:t xml:space="preserve">unkering </w:t>
      </w:r>
      <w:r w:rsidR="006B095B" w:rsidRPr="003B4BF2">
        <w:rPr>
          <w:rFonts w:cstheme="minorHAnsi"/>
        </w:rPr>
        <w:t>best practices</w:t>
      </w:r>
      <w:r w:rsidR="00E665D9" w:rsidRPr="003B4BF2">
        <w:rPr>
          <w:rFonts w:cstheme="minorHAnsi"/>
        </w:rPr>
        <w:t xml:space="preserve"> </w:t>
      </w:r>
      <w:r w:rsidR="003A4FA5" w:rsidRPr="003B4BF2">
        <w:rPr>
          <w:rFonts w:cstheme="minorHAnsi"/>
        </w:rPr>
        <w:t xml:space="preserve">and protocols </w:t>
      </w:r>
      <w:r w:rsidR="00393444" w:rsidRPr="003B4BF2">
        <w:rPr>
          <w:rFonts w:cstheme="minorHAnsi"/>
        </w:rPr>
        <w:t xml:space="preserve">and specialized safety and firefighting capabilities </w:t>
      </w:r>
      <w:r w:rsidR="000F6D31" w:rsidRPr="003B4BF2">
        <w:rPr>
          <w:rFonts w:cstheme="minorHAnsi"/>
        </w:rPr>
        <w:t>t</w:t>
      </w:r>
      <w:r w:rsidRPr="003B4BF2">
        <w:rPr>
          <w:rFonts w:cstheme="minorHAnsi"/>
        </w:rPr>
        <w:t xml:space="preserve">o get to a </w:t>
      </w:r>
      <w:r w:rsidR="000F6D31" w:rsidRPr="003B4BF2">
        <w:rPr>
          <w:rFonts w:cstheme="minorHAnsi"/>
        </w:rPr>
        <w:t>point where it w</w:t>
      </w:r>
      <w:r w:rsidRPr="003B4BF2">
        <w:rPr>
          <w:rFonts w:cstheme="minorHAnsi"/>
        </w:rPr>
        <w:t>orked.”</w:t>
      </w:r>
    </w:p>
    <w:p w14:paraId="7952749B" w14:textId="6EBB0517" w:rsidR="00B57591" w:rsidRPr="003B4BF2" w:rsidRDefault="00ED5ECF" w:rsidP="00FA4550">
      <w:pPr>
        <w:spacing w:after="120"/>
        <w:rPr>
          <w:rFonts w:cstheme="minorHAnsi"/>
        </w:rPr>
      </w:pPr>
      <w:r w:rsidRPr="003B4BF2">
        <w:rPr>
          <w:rFonts w:cstheme="minorHAnsi"/>
        </w:rPr>
        <w:t xml:space="preserve">The LNG </w:t>
      </w:r>
      <w:r w:rsidR="004711CB" w:rsidRPr="003B4BF2">
        <w:rPr>
          <w:rFonts w:cstheme="minorHAnsi"/>
        </w:rPr>
        <w:t xml:space="preserve">bunkering </w:t>
      </w:r>
      <w:r w:rsidR="00C066BA" w:rsidRPr="003B4BF2">
        <w:rPr>
          <w:rFonts w:cstheme="minorHAnsi"/>
        </w:rPr>
        <w:t xml:space="preserve">practice </w:t>
      </w:r>
      <w:r w:rsidRPr="003B4BF2">
        <w:rPr>
          <w:rFonts w:cstheme="minorHAnsi"/>
        </w:rPr>
        <w:t xml:space="preserve">developed by Port Canaveral has become </w:t>
      </w:r>
      <w:proofErr w:type="gramStart"/>
      <w:r w:rsidRPr="003B4BF2">
        <w:rPr>
          <w:rFonts w:cstheme="minorHAnsi"/>
        </w:rPr>
        <w:t>the</w:t>
      </w:r>
      <w:proofErr w:type="gramEnd"/>
      <w:r w:rsidRPr="003B4BF2">
        <w:rPr>
          <w:rFonts w:cstheme="minorHAnsi"/>
        </w:rPr>
        <w:t xml:space="preserve"> prototype</w:t>
      </w:r>
      <w:r w:rsidR="00E3275C" w:rsidRPr="003B4BF2">
        <w:rPr>
          <w:rFonts w:cstheme="minorHAnsi"/>
        </w:rPr>
        <w:t xml:space="preserve"> for p</w:t>
      </w:r>
      <w:r w:rsidRPr="003B4BF2">
        <w:rPr>
          <w:rFonts w:cstheme="minorHAnsi"/>
        </w:rPr>
        <w:t xml:space="preserve">orts around the world. </w:t>
      </w:r>
      <w:r w:rsidR="00C364E1" w:rsidRPr="003B4BF2">
        <w:rPr>
          <w:rFonts w:cstheme="minorHAnsi"/>
        </w:rPr>
        <w:t>T</w:t>
      </w:r>
      <w:r w:rsidR="00151479" w:rsidRPr="003B4BF2">
        <w:rPr>
          <w:rFonts w:cstheme="minorHAnsi"/>
        </w:rPr>
        <w:t xml:space="preserve">he first </w:t>
      </w:r>
      <w:r w:rsidR="000F6D31" w:rsidRPr="003B4BF2">
        <w:rPr>
          <w:rFonts w:cstheme="minorHAnsi"/>
        </w:rPr>
        <w:t>LNG</w:t>
      </w:r>
      <w:r w:rsidR="00D70460" w:rsidRPr="003B4BF2">
        <w:rPr>
          <w:rFonts w:cstheme="minorHAnsi"/>
        </w:rPr>
        <w:t>-</w:t>
      </w:r>
      <w:r w:rsidR="003A4FA5" w:rsidRPr="003B4BF2">
        <w:rPr>
          <w:rFonts w:cstheme="minorHAnsi"/>
        </w:rPr>
        <w:t xml:space="preserve">powered </w:t>
      </w:r>
      <w:r w:rsidR="000F6D31" w:rsidRPr="003B4BF2">
        <w:rPr>
          <w:rFonts w:cstheme="minorHAnsi"/>
        </w:rPr>
        <w:t xml:space="preserve">cruise ship </w:t>
      </w:r>
      <w:r w:rsidR="00A946BD" w:rsidRPr="003B4BF2">
        <w:rPr>
          <w:rFonts w:cstheme="minorHAnsi"/>
        </w:rPr>
        <w:t>arrived</w:t>
      </w:r>
      <w:r w:rsidR="00BF1E3C" w:rsidRPr="003B4BF2">
        <w:rPr>
          <w:rFonts w:cstheme="minorHAnsi"/>
        </w:rPr>
        <w:t xml:space="preserve"> at the port</w:t>
      </w:r>
      <w:r w:rsidR="00A946BD" w:rsidRPr="003B4BF2">
        <w:rPr>
          <w:rFonts w:cstheme="minorHAnsi"/>
        </w:rPr>
        <w:t xml:space="preserve"> in 2021, C</w:t>
      </w:r>
      <w:r w:rsidR="00151479" w:rsidRPr="003B4BF2">
        <w:rPr>
          <w:rFonts w:cstheme="minorHAnsi"/>
        </w:rPr>
        <w:t>arnival Cruise Line’s Mardi Gras</w:t>
      </w:r>
      <w:r w:rsidR="00A946BD" w:rsidRPr="003B4BF2">
        <w:rPr>
          <w:rFonts w:cstheme="minorHAnsi"/>
        </w:rPr>
        <w:t xml:space="preserve"> – w</w:t>
      </w:r>
      <w:r w:rsidR="00C364E1" w:rsidRPr="003B4BF2">
        <w:rPr>
          <w:rFonts w:cstheme="minorHAnsi"/>
        </w:rPr>
        <w:t>hich debuted as the first ship in North America to run on LNG</w:t>
      </w:r>
      <w:r w:rsidR="00A946BD" w:rsidRPr="003B4BF2">
        <w:rPr>
          <w:rFonts w:cstheme="minorHAnsi"/>
        </w:rPr>
        <w:t>. The ship o</w:t>
      </w:r>
      <w:r w:rsidR="00B57591" w:rsidRPr="003B4BF2">
        <w:rPr>
          <w:rFonts w:cstheme="minorHAnsi"/>
        </w:rPr>
        <w:t xml:space="preserve">perates from Cruise Terminal 3, built </w:t>
      </w:r>
      <w:r w:rsidR="000F6D31" w:rsidRPr="003B4BF2">
        <w:rPr>
          <w:rFonts w:cstheme="minorHAnsi"/>
        </w:rPr>
        <w:t>to accommodate</w:t>
      </w:r>
      <w:r w:rsidR="00B57591" w:rsidRPr="003B4BF2">
        <w:rPr>
          <w:rFonts w:cstheme="minorHAnsi"/>
        </w:rPr>
        <w:t xml:space="preserve"> Carnival Excel-class ships.</w:t>
      </w:r>
      <w:r w:rsidR="00B57591" w:rsidRPr="003B4BF2">
        <w:rPr>
          <w:rFonts w:cstheme="minorHAnsi"/>
        </w:rPr>
        <w:br/>
      </w:r>
      <w:r w:rsidR="55261041" w:rsidRPr="003B4BF2">
        <w:rPr>
          <w:rFonts w:cstheme="minorHAnsi"/>
        </w:rPr>
        <w:t>F</w:t>
      </w:r>
      <w:r w:rsidR="73913757" w:rsidRPr="003B4BF2">
        <w:rPr>
          <w:rFonts w:cstheme="minorHAnsi"/>
        </w:rPr>
        <w:t xml:space="preserve">ive </w:t>
      </w:r>
      <w:r w:rsidR="5C583166" w:rsidRPr="003B4BF2">
        <w:rPr>
          <w:rFonts w:cstheme="minorHAnsi"/>
        </w:rPr>
        <w:t>LNG-powered ships</w:t>
      </w:r>
      <w:r w:rsidR="55261041" w:rsidRPr="003B4BF2">
        <w:rPr>
          <w:rFonts w:cstheme="minorHAnsi"/>
        </w:rPr>
        <w:t xml:space="preserve"> are n</w:t>
      </w:r>
      <w:r w:rsidR="73913757" w:rsidRPr="003B4BF2">
        <w:rPr>
          <w:rFonts w:cstheme="minorHAnsi"/>
        </w:rPr>
        <w:t>ow h</w:t>
      </w:r>
      <w:r w:rsidR="5C583166" w:rsidRPr="003B4BF2">
        <w:rPr>
          <w:rFonts w:cstheme="minorHAnsi"/>
        </w:rPr>
        <w:t>omeported</w:t>
      </w:r>
      <w:r w:rsidR="261F8A42" w:rsidRPr="003B4BF2">
        <w:rPr>
          <w:rFonts w:cstheme="minorHAnsi"/>
        </w:rPr>
        <w:t xml:space="preserve"> </w:t>
      </w:r>
      <w:r w:rsidR="661DCE83" w:rsidRPr="003B4BF2">
        <w:rPr>
          <w:rFonts w:cstheme="minorHAnsi"/>
        </w:rPr>
        <w:t xml:space="preserve">in Port Canaveral </w:t>
      </w:r>
      <w:r w:rsidR="261F8A42" w:rsidRPr="003B4BF2">
        <w:rPr>
          <w:rFonts w:cstheme="minorHAnsi"/>
        </w:rPr>
        <w:t>–</w:t>
      </w:r>
      <w:r w:rsidR="55261041" w:rsidRPr="003B4BF2">
        <w:rPr>
          <w:rFonts w:cstheme="minorHAnsi"/>
        </w:rPr>
        <w:t xml:space="preserve"> D</w:t>
      </w:r>
      <w:r w:rsidR="027447C7" w:rsidRPr="003B4BF2">
        <w:rPr>
          <w:rFonts w:cstheme="minorHAnsi"/>
        </w:rPr>
        <w:t>isney Wish</w:t>
      </w:r>
      <w:r w:rsidR="661DCE83" w:rsidRPr="003B4BF2">
        <w:rPr>
          <w:rFonts w:cstheme="minorHAnsi"/>
        </w:rPr>
        <w:t xml:space="preserve"> and D</w:t>
      </w:r>
      <w:r w:rsidR="027447C7" w:rsidRPr="003B4BF2">
        <w:rPr>
          <w:rFonts w:cstheme="minorHAnsi"/>
        </w:rPr>
        <w:t xml:space="preserve">isney Treasure, </w:t>
      </w:r>
      <w:r w:rsidR="661DCE83" w:rsidRPr="003B4BF2">
        <w:rPr>
          <w:rFonts w:cstheme="minorHAnsi"/>
        </w:rPr>
        <w:t>M</w:t>
      </w:r>
      <w:r w:rsidR="027447C7" w:rsidRPr="003B4BF2">
        <w:rPr>
          <w:rFonts w:cstheme="minorHAnsi"/>
        </w:rPr>
        <w:t>ardi Gras</w:t>
      </w:r>
      <w:r w:rsidR="73913757" w:rsidRPr="003B4BF2">
        <w:rPr>
          <w:rFonts w:cstheme="minorHAnsi"/>
        </w:rPr>
        <w:t>, and R</w:t>
      </w:r>
      <w:r w:rsidR="027447C7" w:rsidRPr="003B4BF2">
        <w:rPr>
          <w:rFonts w:cstheme="minorHAnsi"/>
        </w:rPr>
        <w:t>oyal Caribbean’s Utopia of the Seas and Star of the Seas</w:t>
      </w:r>
      <w:r w:rsidR="73913757" w:rsidRPr="003B4BF2">
        <w:rPr>
          <w:rFonts w:cstheme="minorHAnsi"/>
        </w:rPr>
        <w:t>. C</w:t>
      </w:r>
      <w:r w:rsidR="027447C7" w:rsidRPr="003B4BF2">
        <w:rPr>
          <w:rFonts w:cstheme="minorHAnsi"/>
        </w:rPr>
        <w:t>oming in 2027</w:t>
      </w:r>
      <w:r w:rsidR="19D23545" w:rsidRPr="003B4BF2">
        <w:rPr>
          <w:rFonts w:cstheme="minorHAnsi"/>
        </w:rPr>
        <w:t xml:space="preserve"> are </w:t>
      </w:r>
      <w:r w:rsidR="55261041" w:rsidRPr="003B4BF2">
        <w:rPr>
          <w:rFonts w:cstheme="minorHAnsi"/>
        </w:rPr>
        <w:t>MSC W</w:t>
      </w:r>
      <w:r w:rsidR="4C9CD977" w:rsidRPr="003B4BF2">
        <w:rPr>
          <w:rFonts w:cstheme="minorHAnsi"/>
        </w:rPr>
        <w:t>orld Atlantic</w:t>
      </w:r>
      <w:r w:rsidR="19D23545" w:rsidRPr="003B4BF2">
        <w:rPr>
          <w:rFonts w:cstheme="minorHAnsi"/>
        </w:rPr>
        <w:t xml:space="preserve"> and C</w:t>
      </w:r>
      <w:r w:rsidR="027447C7" w:rsidRPr="003B4BF2">
        <w:rPr>
          <w:rFonts w:cstheme="minorHAnsi"/>
        </w:rPr>
        <w:t>arnival’s Festivale</w:t>
      </w:r>
      <w:r w:rsidR="19D23545" w:rsidRPr="003B4BF2">
        <w:rPr>
          <w:rFonts w:cstheme="minorHAnsi"/>
        </w:rPr>
        <w:t>, bringing the number to seven</w:t>
      </w:r>
      <w:r w:rsidR="0A7BBC33" w:rsidRPr="003B4BF2">
        <w:rPr>
          <w:rFonts w:cstheme="minorHAnsi"/>
        </w:rPr>
        <w:t xml:space="preserve"> – a</w:t>
      </w:r>
      <w:r w:rsidR="55261041" w:rsidRPr="003B4BF2">
        <w:rPr>
          <w:rFonts w:cstheme="minorHAnsi"/>
        </w:rPr>
        <w:t xml:space="preserve">s Port Canaveral </w:t>
      </w:r>
      <w:r w:rsidR="0A7BBC33" w:rsidRPr="003B4BF2">
        <w:rPr>
          <w:rFonts w:cstheme="minorHAnsi"/>
        </w:rPr>
        <w:t xml:space="preserve">continues as </w:t>
      </w:r>
      <w:r w:rsidR="1E32B2FC" w:rsidRPr="003B4BF2">
        <w:rPr>
          <w:rFonts w:cstheme="minorHAnsi"/>
        </w:rPr>
        <w:t>an</w:t>
      </w:r>
      <w:r w:rsidR="236093EA" w:rsidRPr="003B4BF2">
        <w:rPr>
          <w:rFonts w:cstheme="minorHAnsi"/>
        </w:rPr>
        <w:t xml:space="preserve"> </w:t>
      </w:r>
      <w:r w:rsidR="0A7BBC33" w:rsidRPr="003B4BF2">
        <w:rPr>
          <w:rFonts w:cstheme="minorHAnsi"/>
        </w:rPr>
        <w:t>L</w:t>
      </w:r>
      <w:r w:rsidR="3535C80C" w:rsidRPr="003B4BF2">
        <w:rPr>
          <w:rFonts w:cstheme="minorHAnsi"/>
        </w:rPr>
        <w:t>NG leader.</w:t>
      </w:r>
    </w:p>
    <w:p w14:paraId="3F5CB4A4" w14:textId="43885898" w:rsidR="008A6501" w:rsidRPr="003B4BF2" w:rsidRDefault="4C9CD977" w:rsidP="00FA4550">
      <w:pPr>
        <w:spacing w:after="120"/>
        <w:rPr>
          <w:rFonts w:cstheme="minorHAnsi"/>
        </w:rPr>
      </w:pPr>
      <w:r w:rsidRPr="003B4BF2">
        <w:rPr>
          <w:rFonts w:cstheme="minorHAnsi"/>
        </w:rPr>
        <w:t>In addition to these lines</w:t>
      </w:r>
      <w:r w:rsidR="3535C80C" w:rsidRPr="003B4BF2">
        <w:rPr>
          <w:rFonts w:cstheme="minorHAnsi"/>
        </w:rPr>
        <w:t>, h</w:t>
      </w:r>
      <w:r w:rsidRPr="003B4BF2">
        <w:rPr>
          <w:rFonts w:cstheme="minorHAnsi"/>
        </w:rPr>
        <w:t>omeporting ships in Port Canaveral are N</w:t>
      </w:r>
      <w:r w:rsidR="73913757" w:rsidRPr="003B4BF2">
        <w:rPr>
          <w:rFonts w:cstheme="minorHAnsi"/>
        </w:rPr>
        <w:t>orwegian Cruise Line, Princess Cruises, and Celebrity Cruises</w:t>
      </w:r>
      <w:r w:rsidR="0A7BBC33" w:rsidRPr="003B4BF2">
        <w:rPr>
          <w:rFonts w:cstheme="minorHAnsi"/>
        </w:rPr>
        <w:t>. S</w:t>
      </w:r>
      <w:r w:rsidR="32E05629" w:rsidRPr="003B4BF2">
        <w:rPr>
          <w:rFonts w:cstheme="minorHAnsi"/>
        </w:rPr>
        <w:t xml:space="preserve">hips also visit </w:t>
      </w:r>
      <w:r w:rsidR="0A7BBC33" w:rsidRPr="003B4BF2">
        <w:rPr>
          <w:rFonts w:cstheme="minorHAnsi"/>
        </w:rPr>
        <w:t>as a p</w:t>
      </w:r>
      <w:r w:rsidR="32E05629" w:rsidRPr="003B4BF2">
        <w:rPr>
          <w:rFonts w:cstheme="minorHAnsi"/>
        </w:rPr>
        <w:t xml:space="preserve">ort </w:t>
      </w:r>
      <w:r w:rsidR="3353B16A" w:rsidRPr="003B4BF2">
        <w:rPr>
          <w:rFonts w:cstheme="minorHAnsi"/>
        </w:rPr>
        <w:t xml:space="preserve">of </w:t>
      </w:r>
      <w:r w:rsidR="0A7BBC33" w:rsidRPr="003B4BF2">
        <w:rPr>
          <w:rFonts w:cstheme="minorHAnsi"/>
        </w:rPr>
        <w:t>c</w:t>
      </w:r>
      <w:r w:rsidR="32E05629" w:rsidRPr="003B4BF2">
        <w:rPr>
          <w:rFonts w:cstheme="minorHAnsi"/>
        </w:rPr>
        <w:t xml:space="preserve">all </w:t>
      </w:r>
      <w:bookmarkStart w:id="2" w:name="_Int_Cj80vTK7"/>
      <w:r w:rsidR="32E05629" w:rsidRPr="003B4BF2">
        <w:rPr>
          <w:rFonts w:cstheme="minorHAnsi"/>
        </w:rPr>
        <w:t>or to</w:t>
      </w:r>
      <w:bookmarkEnd w:id="2"/>
      <w:r w:rsidR="32E05629" w:rsidRPr="003B4BF2">
        <w:rPr>
          <w:rFonts w:cstheme="minorHAnsi"/>
        </w:rPr>
        <w:t xml:space="preserve"> provision</w:t>
      </w:r>
      <w:r w:rsidR="0A7BBC33" w:rsidRPr="003B4BF2">
        <w:rPr>
          <w:rFonts w:cstheme="minorHAnsi"/>
        </w:rPr>
        <w:t>. P</w:t>
      </w:r>
      <w:r w:rsidR="32E05629" w:rsidRPr="003B4BF2">
        <w:rPr>
          <w:rFonts w:cstheme="minorHAnsi"/>
        </w:rPr>
        <w:t xml:space="preserve">assengers </w:t>
      </w:r>
      <w:r w:rsidR="0A7BBC33" w:rsidRPr="003B4BF2">
        <w:rPr>
          <w:rFonts w:cstheme="minorHAnsi"/>
        </w:rPr>
        <w:t>book s</w:t>
      </w:r>
      <w:r w:rsidR="26E9BE14" w:rsidRPr="003B4BF2">
        <w:rPr>
          <w:rFonts w:cstheme="minorHAnsi"/>
        </w:rPr>
        <w:t>hore excursions</w:t>
      </w:r>
      <w:r w:rsidR="261F8A42" w:rsidRPr="003B4BF2">
        <w:rPr>
          <w:rFonts w:cstheme="minorHAnsi"/>
        </w:rPr>
        <w:t xml:space="preserve"> such as </w:t>
      </w:r>
      <w:r w:rsidR="4C790BA9" w:rsidRPr="003B4BF2">
        <w:rPr>
          <w:rFonts w:cstheme="minorHAnsi"/>
        </w:rPr>
        <w:t xml:space="preserve">a tour </w:t>
      </w:r>
      <w:r w:rsidR="19D23545" w:rsidRPr="003B4BF2">
        <w:rPr>
          <w:rFonts w:cstheme="minorHAnsi"/>
        </w:rPr>
        <w:t>to see t</w:t>
      </w:r>
      <w:r w:rsidR="261F8A42" w:rsidRPr="003B4BF2">
        <w:rPr>
          <w:rFonts w:cstheme="minorHAnsi"/>
        </w:rPr>
        <w:t xml:space="preserve">he </w:t>
      </w:r>
      <w:r w:rsidR="6EB39020" w:rsidRPr="003B4BF2">
        <w:rPr>
          <w:rFonts w:cstheme="minorHAnsi"/>
        </w:rPr>
        <w:t xml:space="preserve">NASA </w:t>
      </w:r>
      <w:r w:rsidR="261F8A42" w:rsidRPr="003B4BF2">
        <w:rPr>
          <w:rFonts w:cstheme="minorHAnsi"/>
        </w:rPr>
        <w:t>K</w:t>
      </w:r>
      <w:r w:rsidR="26E9BE14" w:rsidRPr="003B4BF2">
        <w:rPr>
          <w:rFonts w:cstheme="minorHAnsi"/>
        </w:rPr>
        <w:t>ennedy Space Center</w:t>
      </w:r>
      <w:r w:rsidR="261F8A42" w:rsidRPr="003B4BF2">
        <w:rPr>
          <w:rFonts w:cstheme="minorHAnsi"/>
        </w:rPr>
        <w:t>.</w:t>
      </w:r>
    </w:p>
    <w:p w14:paraId="4F26F062" w14:textId="0CF8EAE1" w:rsidR="00B57591" w:rsidRPr="003B4BF2" w:rsidRDefault="008A6501" w:rsidP="00FA4550">
      <w:pPr>
        <w:spacing w:after="120"/>
        <w:rPr>
          <w:rFonts w:cstheme="minorHAnsi"/>
          <w:b/>
          <w:bCs/>
        </w:rPr>
      </w:pPr>
      <w:r w:rsidRPr="003B4BF2">
        <w:rPr>
          <w:rFonts w:cstheme="minorHAnsi"/>
          <w:b/>
          <w:bCs/>
        </w:rPr>
        <w:t xml:space="preserve">Port Canaveral </w:t>
      </w:r>
      <w:r w:rsidR="00B57591" w:rsidRPr="003B4BF2">
        <w:rPr>
          <w:rFonts w:cstheme="minorHAnsi"/>
          <w:b/>
          <w:bCs/>
        </w:rPr>
        <w:t>Benefits Florida</w:t>
      </w:r>
    </w:p>
    <w:p w14:paraId="5D52529E" w14:textId="121AC963" w:rsidR="00D1727E" w:rsidRPr="003B4BF2" w:rsidRDefault="26253A27" w:rsidP="00FA4550">
      <w:pPr>
        <w:spacing w:after="120"/>
        <w:rPr>
          <w:rFonts w:cstheme="minorHAnsi"/>
        </w:rPr>
      </w:pPr>
      <w:r w:rsidRPr="003B4BF2">
        <w:rPr>
          <w:rFonts w:cstheme="minorHAnsi"/>
        </w:rPr>
        <w:t>T</w:t>
      </w:r>
      <w:r w:rsidR="73913757" w:rsidRPr="003B4BF2">
        <w:rPr>
          <w:rFonts w:cstheme="minorHAnsi"/>
        </w:rPr>
        <w:t xml:space="preserve">he thriving </w:t>
      </w:r>
      <w:r w:rsidRPr="003B4BF2">
        <w:rPr>
          <w:rFonts w:cstheme="minorHAnsi"/>
        </w:rPr>
        <w:t>port i</w:t>
      </w:r>
      <w:r w:rsidR="26E9BE14" w:rsidRPr="003B4BF2">
        <w:rPr>
          <w:rFonts w:cstheme="minorHAnsi"/>
        </w:rPr>
        <w:t xml:space="preserve">s a significant economic </w:t>
      </w:r>
      <w:r w:rsidR="261F8A42" w:rsidRPr="003B4BF2">
        <w:rPr>
          <w:rFonts w:cstheme="minorHAnsi"/>
        </w:rPr>
        <w:t>driver f</w:t>
      </w:r>
      <w:r w:rsidR="26E9BE14" w:rsidRPr="003B4BF2">
        <w:rPr>
          <w:rFonts w:cstheme="minorHAnsi"/>
        </w:rPr>
        <w:t xml:space="preserve">or Central Florida and the entire </w:t>
      </w:r>
      <w:r w:rsidRPr="003B4BF2">
        <w:rPr>
          <w:rFonts w:cstheme="minorHAnsi"/>
        </w:rPr>
        <w:t xml:space="preserve">state, accounting for </w:t>
      </w:r>
      <w:bookmarkStart w:id="3" w:name="_Int_tXPUNeHL"/>
      <w:r w:rsidR="26E9BE14" w:rsidRPr="003B4BF2">
        <w:rPr>
          <w:rFonts w:cstheme="minorHAnsi"/>
        </w:rPr>
        <w:t>$6.1 billion</w:t>
      </w:r>
      <w:bookmarkEnd w:id="3"/>
      <w:r w:rsidR="26E9BE14" w:rsidRPr="003B4BF2">
        <w:rPr>
          <w:rFonts w:cstheme="minorHAnsi"/>
        </w:rPr>
        <w:t xml:space="preserve"> in </w:t>
      </w:r>
      <w:r w:rsidR="261F8A42" w:rsidRPr="003B4BF2">
        <w:rPr>
          <w:rFonts w:cstheme="minorHAnsi"/>
        </w:rPr>
        <w:t>statewide e</w:t>
      </w:r>
      <w:r w:rsidR="26E9BE14" w:rsidRPr="003B4BF2">
        <w:rPr>
          <w:rFonts w:cstheme="minorHAnsi"/>
        </w:rPr>
        <w:t xml:space="preserve">conomic impact and </w:t>
      </w:r>
      <w:bookmarkStart w:id="4" w:name="_Int_PfS7MEtv"/>
      <w:r w:rsidR="261F8A42" w:rsidRPr="003B4BF2">
        <w:rPr>
          <w:rFonts w:cstheme="minorHAnsi"/>
        </w:rPr>
        <w:t xml:space="preserve">nearly </w:t>
      </w:r>
      <w:r w:rsidR="26E9BE14" w:rsidRPr="003B4BF2">
        <w:rPr>
          <w:rFonts w:cstheme="minorHAnsi"/>
        </w:rPr>
        <w:t>43,000</w:t>
      </w:r>
      <w:bookmarkEnd w:id="4"/>
      <w:r w:rsidRPr="003B4BF2">
        <w:rPr>
          <w:rFonts w:cstheme="minorHAnsi"/>
        </w:rPr>
        <w:t xml:space="preserve"> jobs. T</w:t>
      </w:r>
      <w:r w:rsidR="261F8A42" w:rsidRPr="003B4BF2">
        <w:rPr>
          <w:rFonts w:cstheme="minorHAnsi"/>
        </w:rPr>
        <w:t xml:space="preserve">he port and its </w:t>
      </w:r>
      <w:r w:rsidR="2AA70FE3" w:rsidRPr="003B4BF2">
        <w:rPr>
          <w:rFonts w:cstheme="minorHAnsi"/>
        </w:rPr>
        <w:t>business segments</w:t>
      </w:r>
      <w:r w:rsidRPr="003B4BF2">
        <w:rPr>
          <w:rFonts w:cstheme="minorHAnsi"/>
        </w:rPr>
        <w:t xml:space="preserve"> deliver some </w:t>
      </w:r>
      <w:bookmarkStart w:id="5" w:name="_Int_S8bYFbxE"/>
      <w:r w:rsidR="261F8A42" w:rsidRPr="003B4BF2">
        <w:rPr>
          <w:rFonts w:cstheme="minorHAnsi"/>
        </w:rPr>
        <w:t>$2.1 billion</w:t>
      </w:r>
      <w:bookmarkEnd w:id="5"/>
      <w:r w:rsidRPr="003B4BF2">
        <w:rPr>
          <w:rFonts w:cstheme="minorHAnsi"/>
        </w:rPr>
        <w:t xml:space="preserve"> in wages and $189.5 million i</w:t>
      </w:r>
      <w:r w:rsidR="261F8A42" w:rsidRPr="003B4BF2">
        <w:rPr>
          <w:rFonts w:cstheme="minorHAnsi"/>
        </w:rPr>
        <w:t>n state and local taxes</w:t>
      </w:r>
      <w:r w:rsidRPr="003B4BF2">
        <w:rPr>
          <w:rFonts w:cstheme="minorHAnsi"/>
        </w:rPr>
        <w:t>.</w:t>
      </w:r>
      <w:r w:rsidR="004A402E" w:rsidRPr="003B4BF2">
        <w:rPr>
          <w:rFonts w:cstheme="minorHAnsi"/>
        </w:rPr>
        <w:br/>
        <w:t xml:space="preserve">“We’re providing jobs in the State of Florida and Florida-based businesses benefit from port operations,” </w:t>
      </w:r>
      <w:r w:rsidR="00E3275C" w:rsidRPr="003B4BF2">
        <w:rPr>
          <w:rFonts w:cstheme="minorHAnsi"/>
        </w:rPr>
        <w:t>says C</w:t>
      </w:r>
      <w:r w:rsidR="004A402E" w:rsidRPr="003B4BF2">
        <w:rPr>
          <w:rFonts w:cstheme="minorHAnsi"/>
        </w:rPr>
        <w:t>aptain Murray</w:t>
      </w:r>
      <w:r w:rsidR="00E3275C" w:rsidRPr="003B4BF2">
        <w:rPr>
          <w:rFonts w:cstheme="minorHAnsi"/>
        </w:rPr>
        <w:t>. “W</w:t>
      </w:r>
      <w:r w:rsidR="00ED5ECF" w:rsidRPr="003B4BF2">
        <w:rPr>
          <w:rFonts w:cstheme="minorHAnsi"/>
        </w:rPr>
        <w:t xml:space="preserve">hen </w:t>
      </w:r>
      <w:r w:rsidR="004C6811" w:rsidRPr="003B4BF2">
        <w:rPr>
          <w:rFonts w:cstheme="minorHAnsi"/>
        </w:rPr>
        <w:t>you have a ship with thousands of people onboard, t</w:t>
      </w:r>
      <w:r w:rsidR="00ED5ECF" w:rsidRPr="003B4BF2">
        <w:rPr>
          <w:rFonts w:cstheme="minorHAnsi"/>
        </w:rPr>
        <w:t>hey are getting all of their food supplies, laundry</w:t>
      </w:r>
      <w:r w:rsidR="00FE72AA" w:rsidRPr="003B4BF2">
        <w:rPr>
          <w:rFonts w:cstheme="minorHAnsi"/>
        </w:rPr>
        <w:t xml:space="preserve"> and </w:t>
      </w:r>
      <w:r w:rsidR="00ED5ECF" w:rsidRPr="003B4BF2">
        <w:rPr>
          <w:rFonts w:cstheme="minorHAnsi"/>
        </w:rPr>
        <w:t xml:space="preserve">everything </w:t>
      </w:r>
      <w:r w:rsidR="00FE72AA" w:rsidRPr="003B4BF2">
        <w:rPr>
          <w:rFonts w:cstheme="minorHAnsi"/>
        </w:rPr>
        <w:t xml:space="preserve">else </w:t>
      </w:r>
      <w:r w:rsidR="00ED5ECF" w:rsidRPr="003B4BF2">
        <w:rPr>
          <w:rFonts w:cstheme="minorHAnsi"/>
        </w:rPr>
        <w:t>for a whole week delivered</w:t>
      </w:r>
      <w:r w:rsidR="00E3275C" w:rsidRPr="003B4BF2">
        <w:rPr>
          <w:rFonts w:cstheme="minorHAnsi"/>
        </w:rPr>
        <w:t>, a</w:t>
      </w:r>
      <w:r w:rsidR="00ED5ECF" w:rsidRPr="003B4BF2">
        <w:rPr>
          <w:rFonts w:cstheme="minorHAnsi"/>
        </w:rPr>
        <w:t xml:space="preserve">nd </w:t>
      </w:r>
      <w:r w:rsidR="004C6811" w:rsidRPr="003B4BF2">
        <w:rPr>
          <w:rFonts w:cstheme="minorHAnsi"/>
        </w:rPr>
        <w:t xml:space="preserve">all of that is </w:t>
      </w:r>
      <w:r w:rsidR="00FE72AA" w:rsidRPr="003B4BF2">
        <w:rPr>
          <w:rFonts w:cstheme="minorHAnsi"/>
        </w:rPr>
        <w:t xml:space="preserve">provided from </w:t>
      </w:r>
      <w:r w:rsidR="00ED5ECF" w:rsidRPr="003B4BF2">
        <w:rPr>
          <w:rFonts w:cstheme="minorHAnsi"/>
        </w:rPr>
        <w:t>local vendors and suppliers.”</w:t>
      </w:r>
    </w:p>
    <w:p w14:paraId="74E3FFF1" w14:textId="48DEA57F" w:rsidR="00D1727E" w:rsidRPr="003B4BF2" w:rsidRDefault="01F27955" w:rsidP="00FA4550">
      <w:pPr>
        <w:spacing w:after="120"/>
        <w:rPr>
          <w:rFonts w:cstheme="minorHAnsi"/>
        </w:rPr>
      </w:pPr>
      <w:r w:rsidRPr="003B4BF2">
        <w:rPr>
          <w:rFonts w:cstheme="minorHAnsi"/>
        </w:rPr>
        <w:t>As cruise grows</w:t>
      </w:r>
      <w:r w:rsidR="19D23545" w:rsidRPr="003B4BF2">
        <w:rPr>
          <w:rFonts w:cstheme="minorHAnsi"/>
        </w:rPr>
        <w:t>, s</w:t>
      </w:r>
      <w:r w:rsidRPr="003B4BF2">
        <w:rPr>
          <w:rFonts w:cstheme="minorHAnsi"/>
        </w:rPr>
        <w:t>o do local businesses</w:t>
      </w:r>
      <w:r w:rsidR="32026743" w:rsidRPr="003B4BF2">
        <w:rPr>
          <w:rFonts w:cstheme="minorHAnsi"/>
        </w:rPr>
        <w:t xml:space="preserve">. “The cruise industry is a vital and fast-growing part of Central Florida’s </w:t>
      </w:r>
      <w:r w:rsidR="23D71DE6" w:rsidRPr="003B4BF2">
        <w:rPr>
          <w:rFonts w:cstheme="minorHAnsi"/>
        </w:rPr>
        <w:t>economy,</w:t>
      </w:r>
      <w:r w:rsidR="33E34CD5" w:rsidRPr="003B4BF2">
        <w:rPr>
          <w:rFonts w:cstheme="minorHAnsi"/>
        </w:rPr>
        <w:t xml:space="preserve"> and we’ve been growing every step of the way</w:t>
      </w:r>
      <w:r w:rsidR="32026743" w:rsidRPr="003B4BF2">
        <w:rPr>
          <w:rFonts w:cstheme="minorHAnsi"/>
        </w:rPr>
        <w:t>,” says J</w:t>
      </w:r>
      <w:r w:rsidRPr="003B4BF2">
        <w:rPr>
          <w:rFonts w:cstheme="minorHAnsi"/>
        </w:rPr>
        <w:t>anne Meinertz, president of Cape Canaveral, Fla.-based American Cruise-Aid Logistics</w:t>
      </w:r>
      <w:r w:rsidR="32026743" w:rsidRPr="003B4BF2">
        <w:rPr>
          <w:rFonts w:cstheme="minorHAnsi"/>
        </w:rPr>
        <w:t>.</w:t>
      </w:r>
    </w:p>
    <w:p w14:paraId="3859D3B4" w14:textId="00939F69" w:rsidR="00BF0BFA" w:rsidRPr="003B4BF2" w:rsidRDefault="00D1727E" w:rsidP="00FA4550">
      <w:pPr>
        <w:spacing w:after="120"/>
        <w:rPr>
          <w:rFonts w:cstheme="minorHAnsi"/>
        </w:rPr>
      </w:pPr>
      <w:r w:rsidRPr="003B4BF2">
        <w:rPr>
          <w:rFonts w:cstheme="minorHAnsi"/>
        </w:rPr>
        <w:t>Eric Garvey, CMO of a local hospitality</w:t>
      </w:r>
      <w:r w:rsidR="00E3275C" w:rsidRPr="003B4BF2">
        <w:rPr>
          <w:rFonts w:cstheme="minorHAnsi"/>
        </w:rPr>
        <w:t xml:space="preserve"> group, says</w:t>
      </w:r>
      <w:r w:rsidR="3C37C864" w:rsidRPr="003B4BF2">
        <w:rPr>
          <w:rFonts w:cstheme="minorHAnsi"/>
        </w:rPr>
        <w:t xml:space="preserve">, </w:t>
      </w:r>
      <w:r w:rsidRPr="003B4BF2">
        <w:rPr>
          <w:rFonts w:cstheme="minorHAnsi"/>
        </w:rPr>
        <w:t>“</w:t>
      </w:r>
      <w:r w:rsidR="1CE9C94D" w:rsidRPr="003B4BF2">
        <w:rPr>
          <w:rFonts w:cstheme="minorHAnsi"/>
        </w:rPr>
        <w:t>C</w:t>
      </w:r>
      <w:r w:rsidRPr="003B4BF2">
        <w:rPr>
          <w:rFonts w:cstheme="minorHAnsi"/>
        </w:rPr>
        <w:t>ruising from Port Canaveral is not just</w:t>
      </w:r>
      <w:r w:rsidR="00E3275C" w:rsidRPr="003B4BF2">
        <w:rPr>
          <w:rFonts w:cstheme="minorHAnsi"/>
        </w:rPr>
        <w:t xml:space="preserve"> holding steady—it’s thriving</w:t>
      </w:r>
      <w:r w:rsidR="48C5C178" w:rsidRPr="003B4BF2">
        <w:rPr>
          <w:rFonts w:cstheme="minorHAnsi"/>
        </w:rPr>
        <w:t xml:space="preserve">. </w:t>
      </w:r>
      <w:r w:rsidR="00E3275C" w:rsidRPr="003B4BF2">
        <w:rPr>
          <w:rFonts w:cstheme="minorHAnsi"/>
        </w:rPr>
        <w:t>T</w:t>
      </w:r>
      <w:r w:rsidRPr="003B4BF2">
        <w:rPr>
          <w:rFonts w:cstheme="minorHAnsi"/>
        </w:rPr>
        <w:t>ransportation services, hospitality partners, and local businesses</w:t>
      </w:r>
      <w:r w:rsidR="00E3275C" w:rsidRPr="003B4BF2">
        <w:rPr>
          <w:rFonts w:cstheme="minorHAnsi"/>
        </w:rPr>
        <w:t xml:space="preserve"> are all feeling the positive impact of this growth.”</w:t>
      </w:r>
    </w:p>
    <w:p w14:paraId="492D7832" w14:textId="77777777" w:rsidR="00BF0BFA" w:rsidRPr="003B4BF2" w:rsidRDefault="00BF0BFA" w:rsidP="00FA4550">
      <w:pPr>
        <w:pStyle w:val="BodyText"/>
        <w:spacing w:after="120"/>
        <w:rPr>
          <w:rStyle w:val="s1"/>
          <w:rFonts w:asciiTheme="minorHAnsi" w:hAnsiTheme="minorHAnsi" w:cstheme="minorHAnsi"/>
          <w:b/>
          <w:bCs/>
        </w:rPr>
      </w:pPr>
      <w:r w:rsidRPr="003B4BF2">
        <w:rPr>
          <w:rStyle w:val="s1"/>
          <w:rFonts w:asciiTheme="minorHAnsi" w:hAnsiTheme="minorHAnsi" w:cstheme="minorHAnsi"/>
          <w:b/>
          <w:bCs/>
        </w:rPr>
        <w:t xml:space="preserve">© 2026 Cruise Lines International Association (CLIA). All rights reserved. </w:t>
      </w:r>
    </w:p>
    <w:p w14:paraId="5E77B7BE" w14:textId="7068F120" w:rsidR="00BF0BFA" w:rsidRPr="003B4BF2" w:rsidRDefault="00BF0BFA" w:rsidP="00FA4550">
      <w:pPr>
        <w:spacing w:after="120"/>
        <w:rPr>
          <w:rFonts w:cstheme="minorHAnsi"/>
        </w:rPr>
      </w:pPr>
      <w:r w:rsidRPr="003B4BF2">
        <w:rPr>
          <w:rStyle w:val="s2"/>
          <w:rFonts w:cstheme="minorHAnsi"/>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6" w:history="1">
        <w:r w:rsidRPr="003B4BF2">
          <w:rPr>
            <w:rStyle w:val="Hyperlink"/>
            <w:rFonts w:cstheme="minorHAnsi"/>
          </w:rPr>
          <w:t>krobinson@cruising.org</w:t>
        </w:r>
      </w:hyperlink>
      <w:r w:rsidRPr="003B4BF2">
        <w:rPr>
          <w:rStyle w:val="s2"/>
          <w:rFonts w:cstheme="minorHAnsi"/>
        </w:rPr>
        <w:t>.</w:t>
      </w:r>
    </w:p>
    <w:sectPr w:rsidR="00BF0BFA" w:rsidRPr="003B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VBWvrKx8wgySH" int2:id="7JdUJW90">
      <int2:state int2:value="Rejected" int2:type="spell"/>
    </int2:textHash>
    <int2:bookmark int2:bookmarkName="_Int_PfS7MEtv" int2:invalidationBookmarkName="" int2:hashCode="BronHiZKvWvIo/" int2:id="WLmm96ZU">
      <int2:state int2:value="Rejected" int2:type="style"/>
    </int2:bookmark>
    <int2:bookmark int2:bookmarkName="_Int_3ZzNZmze" int2:invalidationBookmarkName="" int2:hashCode="MdspeZ0xYIGWBR" int2:id="NRIssr9h">
      <int2:state int2:value="Rejected" int2:type="AugLoop_Text_Critique"/>
    </int2:bookmark>
    <int2:bookmark int2:bookmarkName="_Int_S8bYFbxE" int2:invalidationBookmarkName="" int2:hashCode="N7ym7soz38QchB" int2:id="F5mAQgvq">
      <int2:state int2:value="Rejected" int2:type="AugLoop_Text_Critique"/>
    </int2:bookmark>
    <int2:bookmark int2:bookmarkName="_Int_tXPUNeHL" int2:invalidationBookmarkName="" int2:hashCode="kUkmuDuJcCh1W+" int2:id="sV8N7AIO">
      <int2:state int2:value="Rejected" int2:type="AugLoop_Text_Critique"/>
    </int2:bookmark>
    <int2:bookmark int2:bookmarkName="_Int_Cj80vTK7" int2:invalidationBookmarkName="" int2:hashCode="kKPTSIA56wfMiX" int2:id="0B76iUxQ">
      <int2:state int2:value="Rejected" int2:type="gram"/>
    </int2:bookmark>
    <int2:bookmark int2:bookmarkName="_Int_sSFWKXCF" int2:invalidationBookmarkName="" int2:hashCode="1bmtZ2rCgoG/5Q" int2:id="r5fKJ9LB">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01"/>
    <w:rsid w:val="00005ACE"/>
    <w:rsid w:val="00012751"/>
    <w:rsid w:val="000271E1"/>
    <w:rsid w:val="00074739"/>
    <w:rsid w:val="000C6984"/>
    <w:rsid w:val="000D683A"/>
    <w:rsid w:val="000E32F2"/>
    <w:rsid w:val="000F6D31"/>
    <w:rsid w:val="00140ADC"/>
    <w:rsid w:val="00143BB9"/>
    <w:rsid w:val="00151479"/>
    <w:rsid w:val="0017691C"/>
    <w:rsid w:val="00187005"/>
    <w:rsid w:val="001B1F88"/>
    <w:rsid w:val="001E44B6"/>
    <w:rsid w:val="00230BC6"/>
    <w:rsid w:val="002553B6"/>
    <w:rsid w:val="00263011"/>
    <w:rsid w:val="002631BE"/>
    <w:rsid w:val="00295BD4"/>
    <w:rsid w:val="002F4BE7"/>
    <w:rsid w:val="00322E36"/>
    <w:rsid w:val="00345972"/>
    <w:rsid w:val="0036104D"/>
    <w:rsid w:val="003802B3"/>
    <w:rsid w:val="00383894"/>
    <w:rsid w:val="00393444"/>
    <w:rsid w:val="003A4FA5"/>
    <w:rsid w:val="003B4BF2"/>
    <w:rsid w:val="003F73D8"/>
    <w:rsid w:val="004711CB"/>
    <w:rsid w:val="00473799"/>
    <w:rsid w:val="00497188"/>
    <w:rsid w:val="004A402E"/>
    <w:rsid w:val="004C6811"/>
    <w:rsid w:val="004C6918"/>
    <w:rsid w:val="004D496B"/>
    <w:rsid w:val="00514789"/>
    <w:rsid w:val="00523EAD"/>
    <w:rsid w:val="00526D5C"/>
    <w:rsid w:val="005333D5"/>
    <w:rsid w:val="005478CB"/>
    <w:rsid w:val="00550222"/>
    <w:rsid w:val="005901FD"/>
    <w:rsid w:val="005B3A60"/>
    <w:rsid w:val="00607F22"/>
    <w:rsid w:val="006416D5"/>
    <w:rsid w:val="00665592"/>
    <w:rsid w:val="00695DAD"/>
    <w:rsid w:val="006B095B"/>
    <w:rsid w:val="006D21D1"/>
    <w:rsid w:val="006D7F08"/>
    <w:rsid w:val="0073144E"/>
    <w:rsid w:val="0074241E"/>
    <w:rsid w:val="007527DB"/>
    <w:rsid w:val="00762CB5"/>
    <w:rsid w:val="00766C36"/>
    <w:rsid w:val="007823A2"/>
    <w:rsid w:val="00797580"/>
    <w:rsid w:val="007A14F0"/>
    <w:rsid w:val="007D638A"/>
    <w:rsid w:val="008544DD"/>
    <w:rsid w:val="00857BFB"/>
    <w:rsid w:val="00865C23"/>
    <w:rsid w:val="00873B4B"/>
    <w:rsid w:val="00876A1B"/>
    <w:rsid w:val="00891780"/>
    <w:rsid w:val="008A6501"/>
    <w:rsid w:val="009149FE"/>
    <w:rsid w:val="00921A6B"/>
    <w:rsid w:val="00940B96"/>
    <w:rsid w:val="00973EAE"/>
    <w:rsid w:val="00974480"/>
    <w:rsid w:val="00975B9A"/>
    <w:rsid w:val="00984DBE"/>
    <w:rsid w:val="009D319D"/>
    <w:rsid w:val="009D68CB"/>
    <w:rsid w:val="00A018CA"/>
    <w:rsid w:val="00A534D8"/>
    <w:rsid w:val="00A53765"/>
    <w:rsid w:val="00A744B2"/>
    <w:rsid w:val="00A946BD"/>
    <w:rsid w:val="00AB6564"/>
    <w:rsid w:val="00B57591"/>
    <w:rsid w:val="00B81B86"/>
    <w:rsid w:val="00B826B6"/>
    <w:rsid w:val="00B91CDA"/>
    <w:rsid w:val="00BD5461"/>
    <w:rsid w:val="00BF0BFA"/>
    <w:rsid w:val="00BF1E3C"/>
    <w:rsid w:val="00C066BA"/>
    <w:rsid w:val="00C21B3E"/>
    <w:rsid w:val="00C31F77"/>
    <w:rsid w:val="00C364E1"/>
    <w:rsid w:val="00C557A6"/>
    <w:rsid w:val="00C579E6"/>
    <w:rsid w:val="00CA0738"/>
    <w:rsid w:val="00CF204F"/>
    <w:rsid w:val="00D1727E"/>
    <w:rsid w:val="00D55C5D"/>
    <w:rsid w:val="00D70460"/>
    <w:rsid w:val="00DF195E"/>
    <w:rsid w:val="00E3275C"/>
    <w:rsid w:val="00E60EA6"/>
    <w:rsid w:val="00E665D9"/>
    <w:rsid w:val="00E72A4E"/>
    <w:rsid w:val="00E92BE9"/>
    <w:rsid w:val="00EA1FD8"/>
    <w:rsid w:val="00EA3CEB"/>
    <w:rsid w:val="00ED1EBB"/>
    <w:rsid w:val="00ED5ECF"/>
    <w:rsid w:val="00F0416C"/>
    <w:rsid w:val="00F2442A"/>
    <w:rsid w:val="00F724A2"/>
    <w:rsid w:val="00F93720"/>
    <w:rsid w:val="00FA4550"/>
    <w:rsid w:val="00FB1387"/>
    <w:rsid w:val="00FC6E53"/>
    <w:rsid w:val="00FD1FFE"/>
    <w:rsid w:val="00FD27D7"/>
    <w:rsid w:val="00FE3ACA"/>
    <w:rsid w:val="00FE72AA"/>
    <w:rsid w:val="00FF59F4"/>
    <w:rsid w:val="01F27955"/>
    <w:rsid w:val="027447C7"/>
    <w:rsid w:val="03052D3B"/>
    <w:rsid w:val="0362286E"/>
    <w:rsid w:val="08F4851A"/>
    <w:rsid w:val="0A7BBC33"/>
    <w:rsid w:val="0AD2510B"/>
    <w:rsid w:val="0B107DE8"/>
    <w:rsid w:val="0B9FB415"/>
    <w:rsid w:val="0E099B69"/>
    <w:rsid w:val="0EE8DB28"/>
    <w:rsid w:val="1831A0A4"/>
    <w:rsid w:val="19D23545"/>
    <w:rsid w:val="1CE9C94D"/>
    <w:rsid w:val="1E32B2FC"/>
    <w:rsid w:val="236093EA"/>
    <w:rsid w:val="23D71DE6"/>
    <w:rsid w:val="2577D37C"/>
    <w:rsid w:val="261F8A42"/>
    <w:rsid w:val="26253A27"/>
    <w:rsid w:val="26E9BE14"/>
    <w:rsid w:val="2AA70FE3"/>
    <w:rsid w:val="32026743"/>
    <w:rsid w:val="32E05629"/>
    <w:rsid w:val="3353B16A"/>
    <w:rsid w:val="33E34CD5"/>
    <w:rsid w:val="3535C80C"/>
    <w:rsid w:val="35D2C405"/>
    <w:rsid w:val="3B842A08"/>
    <w:rsid w:val="3C37C864"/>
    <w:rsid w:val="445601C5"/>
    <w:rsid w:val="48C5C178"/>
    <w:rsid w:val="49043452"/>
    <w:rsid w:val="49A11116"/>
    <w:rsid w:val="4A6ADC0F"/>
    <w:rsid w:val="4C790BA9"/>
    <w:rsid w:val="4C9CD977"/>
    <w:rsid w:val="4F005DC8"/>
    <w:rsid w:val="55261041"/>
    <w:rsid w:val="5C583166"/>
    <w:rsid w:val="5E9E7E14"/>
    <w:rsid w:val="61CB4106"/>
    <w:rsid w:val="661DCE83"/>
    <w:rsid w:val="6EB39020"/>
    <w:rsid w:val="72FD230F"/>
    <w:rsid w:val="732AD179"/>
    <w:rsid w:val="7391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0973"/>
  <w15:chartTrackingRefBased/>
  <w15:docId w15:val="{32A257C6-24AF-C04C-A02B-395F62F4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144E"/>
  </w:style>
  <w:style w:type="character" w:styleId="CommentReference">
    <w:name w:val="annotation reference"/>
    <w:basedOn w:val="DefaultParagraphFont"/>
    <w:uiPriority w:val="99"/>
    <w:semiHidden/>
    <w:unhideWhenUsed/>
    <w:rsid w:val="009D68CB"/>
    <w:rPr>
      <w:sz w:val="16"/>
      <w:szCs w:val="16"/>
    </w:rPr>
  </w:style>
  <w:style w:type="paragraph" w:styleId="CommentText">
    <w:name w:val="annotation text"/>
    <w:basedOn w:val="Normal"/>
    <w:link w:val="CommentTextChar"/>
    <w:uiPriority w:val="99"/>
    <w:unhideWhenUsed/>
    <w:rsid w:val="009D68CB"/>
    <w:rPr>
      <w:sz w:val="20"/>
      <w:szCs w:val="20"/>
    </w:rPr>
  </w:style>
  <w:style w:type="character" w:customStyle="1" w:styleId="CommentTextChar">
    <w:name w:val="Comment Text Char"/>
    <w:basedOn w:val="DefaultParagraphFont"/>
    <w:link w:val="CommentText"/>
    <w:uiPriority w:val="99"/>
    <w:rsid w:val="009D68CB"/>
    <w:rPr>
      <w:sz w:val="20"/>
      <w:szCs w:val="20"/>
    </w:rPr>
  </w:style>
  <w:style w:type="paragraph" w:styleId="CommentSubject">
    <w:name w:val="annotation subject"/>
    <w:basedOn w:val="CommentText"/>
    <w:next w:val="CommentText"/>
    <w:link w:val="CommentSubjectChar"/>
    <w:uiPriority w:val="99"/>
    <w:semiHidden/>
    <w:unhideWhenUsed/>
    <w:rsid w:val="009D68CB"/>
    <w:rPr>
      <w:b/>
      <w:bCs/>
    </w:rPr>
  </w:style>
  <w:style w:type="character" w:customStyle="1" w:styleId="CommentSubjectChar">
    <w:name w:val="Comment Subject Char"/>
    <w:basedOn w:val="CommentTextChar"/>
    <w:link w:val="CommentSubject"/>
    <w:uiPriority w:val="99"/>
    <w:semiHidden/>
    <w:rsid w:val="009D68CB"/>
    <w:rPr>
      <w:b/>
      <w:bCs/>
      <w:sz w:val="20"/>
      <w:szCs w:val="20"/>
    </w:rPr>
  </w:style>
  <w:style w:type="character" w:styleId="Hyperlink">
    <w:name w:val="Hyperlink"/>
    <w:basedOn w:val="DefaultParagraphFont"/>
    <w:uiPriority w:val="99"/>
    <w:semiHidden/>
    <w:unhideWhenUsed/>
    <w:rsid w:val="00BF0BFA"/>
    <w:rPr>
      <w:color w:val="467886"/>
      <w:u w:val="single"/>
    </w:rPr>
  </w:style>
  <w:style w:type="paragraph" w:styleId="BodyText">
    <w:name w:val="Body Text"/>
    <w:basedOn w:val="Normal"/>
    <w:link w:val="BodyTextChar"/>
    <w:semiHidden/>
    <w:unhideWhenUsed/>
    <w:rsid w:val="00BF0BFA"/>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semiHidden/>
    <w:rsid w:val="00BF0BFA"/>
    <w:rPr>
      <w:rFonts w:ascii="Liberation Serif" w:eastAsia="NSimSun" w:hAnsi="Liberation Serif" w:cs="Lucida Sans"/>
      <w:kern w:val="2"/>
      <w:lang w:eastAsia="zh-CN" w:bidi="hi-IN"/>
    </w:rPr>
  </w:style>
  <w:style w:type="character" w:customStyle="1" w:styleId="s1">
    <w:name w:val="s1"/>
    <w:basedOn w:val="DefaultParagraphFont"/>
    <w:rsid w:val="00BF0BFA"/>
  </w:style>
  <w:style w:type="character" w:customStyle="1" w:styleId="s2">
    <w:name w:val="s2"/>
    <w:basedOn w:val="DefaultParagraphFont"/>
    <w:rsid w:val="00BF0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robinson@cruisi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2E32-D1A0-4FB7-8A53-4B3947D26D17}">
  <ds:schemaRefs>
    <ds:schemaRef ds:uri="http://schemas.openxmlformats.org/officeDocument/2006/bibliography"/>
  </ds:schemaRefs>
</ds:datastoreItem>
</file>

<file path=docMetadata/LabelInfo.xml><?xml version="1.0" encoding="utf-8"?>
<clbl:labelList xmlns:clbl="http://schemas.microsoft.com/office/2020/mipLabelMetadata">
  <clbl:label id="{53537f9f-6e52-441c-8cbf-fc4bae13ff1d}" enabled="0" method="" siteId="{53537f9f-6e52-441c-8cbf-fc4bae13ff1d}" removed="1"/>
  <clbl:label id="{82deca8a-bf27-4c75-bc4c-ec8932d113dc}" enabled="0" method="" siteId="{82deca8a-bf27-4c75-bc4c-ec8932d113d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4366</Characters>
  <Application>Microsoft Office Word</Application>
  <DocSecurity>0</DocSecurity>
  <Lines>64</Lines>
  <Paragraphs>18</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dc:description/>
  <cp:lastModifiedBy>Kenny Robinson</cp:lastModifiedBy>
  <cp:revision>4</cp:revision>
  <cp:lastPrinted>2026-05-04T15:01:00Z</cp:lastPrinted>
  <dcterms:created xsi:type="dcterms:W3CDTF">2026-05-03T22:00:00Z</dcterms:created>
  <dcterms:modified xsi:type="dcterms:W3CDTF">2026-05-04T15:01:00Z</dcterms:modified>
</cp:coreProperties>
</file>