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3A28" w14:textId="68D71A73" w:rsidR="0001615E" w:rsidRDefault="00975DF6" w:rsidP="00250902">
      <w:pPr>
        <w:spacing w:after="120"/>
        <w:rPr>
          <w:rFonts w:asciiTheme="minorHAnsi" w:hAnsiTheme="minorHAnsi" w:cstheme="minorHAnsi"/>
          <w:b/>
          <w:bCs/>
          <w:sz w:val="28"/>
          <w:szCs w:val="28"/>
        </w:rPr>
      </w:pPr>
      <w:r>
        <w:rPr>
          <w:rFonts w:asciiTheme="minorHAnsi" w:hAnsiTheme="minorHAnsi" w:cstheme="minorHAnsi"/>
          <w:b/>
          <w:bCs/>
          <w:noProof/>
          <w:sz w:val="28"/>
          <w:szCs w:val="28"/>
        </w:rPr>
        <w:drawing>
          <wp:inline distT="0" distB="0" distL="0" distR="0" wp14:anchorId="1F1E909C" wp14:editId="44D050CF">
            <wp:extent cx="5081158" cy="1575159"/>
            <wp:effectExtent l="0" t="0" r="0" b="0"/>
            <wp:docPr id="987164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64579" name="Picture 987164579"/>
                    <pic:cNvPicPr/>
                  </pic:nvPicPr>
                  <pic:blipFill>
                    <a:blip r:embed="rId7">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0414B7EA" w14:textId="77777777" w:rsidR="005861BB" w:rsidRDefault="005861BB" w:rsidP="00250902">
      <w:pPr>
        <w:spacing w:after="120"/>
        <w:rPr>
          <w:rFonts w:asciiTheme="minorHAnsi" w:hAnsiTheme="minorHAnsi" w:cstheme="minorHAnsi"/>
          <w:b/>
          <w:bCs/>
          <w:sz w:val="28"/>
          <w:szCs w:val="28"/>
        </w:rPr>
      </w:pPr>
      <w:r w:rsidRPr="005861BB">
        <w:rPr>
          <w:rFonts w:asciiTheme="minorHAnsi" w:hAnsiTheme="minorHAnsi" w:cstheme="minorHAnsi" w:hint="eastAsia"/>
          <w:b/>
          <w:bCs/>
          <w:sz w:val="28"/>
          <w:szCs w:val="28"/>
        </w:rPr>
        <w:t>How to Make Your First Cruise the Best Vacation Ever</w:t>
      </w:r>
    </w:p>
    <w:p w14:paraId="10260221" w14:textId="01571030" w:rsidR="001B3739" w:rsidRPr="0001615E" w:rsidRDefault="00BD5AC5" w:rsidP="00250902">
      <w:pPr>
        <w:spacing w:after="120"/>
        <w:rPr>
          <w:rFonts w:asciiTheme="minorHAnsi" w:hAnsiTheme="minorHAnsi" w:cstheme="minorHAnsi"/>
        </w:rPr>
      </w:pPr>
      <w:r w:rsidRPr="0001615E">
        <w:rPr>
          <w:rFonts w:asciiTheme="minorHAnsi" w:hAnsiTheme="minorHAnsi" w:cstheme="minorHAnsi"/>
        </w:rPr>
        <w:t>By Erica Silverstein</w:t>
      </w:r>
    </w:p>
    <w:p w14:paraId="48C4BC02" w14:textId="4BD03B24" w:rsidR="001B3739" w:rsidRPr="0001615E" w:rsidRDefault="3B91BF6B" w:rsidP="004866F3">
      <w:pPr>
        <w:spacing w:after="120"/>
        <w:rPr>
          <w:rFonts w:asciiTheme="minorHAnsi" w:hAnsiTheme="minorHAnsi" w:cstheme="minorHAnsi"/>
        </w:rPr>
      </w:pPr>
      <w:r w:rsidRPr="0001615E">
        <w:rPr>
          <w:rFonts w:asciiTheme="minorHAnsi" w:hAnsiTheme="minorHAnsi" w:cstheme="minorHAnsi"/>
        </w:rPr>
        <w:t xml:space="preserve">With all the buzz around action-packed megaships, visits to idyllic private cruise line beaches, expedition cruises to the far-reaches of the earth, and new ultra-luxury yachts, it’s no surprise the cruise industry is attracting an increasing number of first-time cruisers. </w:t>
      </w:r>
      <w:r w:rsidR="00BC5E62">
        <w:rPr>
          <w:rFonts w:asciiTheme="minorHAnsi" w:hAnsiTheme="minorHAnsi" w:cstheme="minorHAnsi"/>
        </w:rPr>
        <w:t>T</w:t>
      </w:r>
      <w:r w:rsidRPr="0001615E">
        <w:rPr>
          <w:rFonts w:asciiTheme="minorHAnsi" w:hAnsiTheme="minorHAnsi" w:cstheme="minorHAnsi"/>
        </w:rPr>
        <w:t xml:space="preserve">he number of </w:t>
      </w:r>
      <w:r w:rsidR="00201A22">
        <w:rPr>
          <w:rFonts w:asciiTheme="minorHAnsi" w:hAnsiTheme="minorHAnsi" w:cstheme="minorHAnsi"/>
        </w:rPr>
        <w:t>travelers open to taking their first cruise increased from 55.3% in 2020 to 75.6% in 2025</w:t>
      </w:r>
      <w:r w:rsidR="004866F3">
        <w:rPr>
          <w:rFonts w:asciiTheme="minorHAnsi" w:hAnsiTheme="minorHAnsi" w:cstheme="minorHAnsi"/>
        </w:rPr>
        <w:t xml:space="preserve"> </w:t>
      </w:r>
      <w:r w:rsidRPr="0001615E">
        <w:rPr>
          <w:rFonts w:asciiTheme="minorHAnsi" w:hAnsiTheme="minorHAnsi" w:cstheme="minorHAnsi"/>
        </w:rPr>
        <w:t>according to</w:t>
      </w:r>
      <w:r w:rsidR="00471B71" w:rsidRPr="0001615E">
        <w:rPr>
          <w:rFonts w:asciiTheme="minorHAnsi" w:hAnsiTheme="minorHAnsi" w:cstheme="minorHAnsi"/>
        </w:rPr>
        <w:t xml:space="preserve"> </w:t>
      </w:r>
      <w:r w:rsidRPr="0001615E">
        <w:rPr>
          <w:rFonts w:asciiTheme="minorHAnsi" w:hAnsiTheme="minorHAnsi" w:cstheme="minorHAnsi"/>
        </w:rPr>
        <w:t>Cruise Lines International Association (CLIA).</w:t>
      </w:r>
    </w:p>
    <w:p w14:paraId="09ECC856" w14:textId="436F8A85" w:rsidR="002B3CA5" w:rsidRDefault="004866F3" w:rsidP="00250902">
      <w:pPr>
        <w:spacing w:after="120"/>
        <w:rPr>
          <w:rFonts w:asciiTheme="minorHAnsi" w:hAnsiTheme="minorHAnsi" w:cstheme="minorHAnsi"/>
        </w:rPr>
      </w:pPr>
      <w:r>
        <w:rPr>
          <w:rFonts w:asciiTheme="minorHAnsi" w:hAnsiTheme="minorHAnsi" w:cstheme="minorHAnsi"/>
        </w:rPr>
        <w:t>Travelers c</w:t>
      </w:r>
      <w:r w:rsidR="00BD5AC5" w:rsidRPr="0001615E">
        <w:rPr>
          <w:rFonts w:asciiTheme="minorHAnsi" w:hAnsiTheme="minorHAnsi" w:cstheme="minorHAnsi"/>
        </w:rPr>
        <w:t>onsidering their first cruise vacation are not all Baby Boomers</w:t>
      </w:r>
      <w:r w:rsidR="007D4E54" w:rsidRPr="0001615E">
        <w:rPr>
          <w:rFonts w:asciiTheme="minorHAnsi" w:hAnsiTheme="minorHAnsi" w:cstheme="minorHAnsi"/>
        </w:rPr>
        <w:t xml:space="preserve">, or couples for that matter. </w:t>
      </w:r>
      <w:r w:rsidR="00BD5AC5" w:rsidRPr="0001615E">
        <w:rPr>
          <w:rFonts w:asciiTheme="minorHAnsi" w:hAnsiTheme="minorHAnsi" w:cstheme="minorHAnsi"/>
        </w:rPr>
        <w:t>The average age of a cruiser is 46.</w:t>
      </w:r>
      <w:r>
        <w:rPr>
          <w:rFonts w:asciiTheme="minorHAnsi" w:hAnsiTheme="minorHAnsi" w:cstheme="minorHAnsi"/>
        </w:rPr>
        <w:t>7</w:t>
      </w:r>
      <w:r w:rsidR="00E25279">
        <w:rPr>
          <w:rFonts w:asciiTheme="minorHAnsi" w:hAnsiTheme="minorHAnsi" w:cstheme="minorHAnsi"/>
        </w:rPr>
        <w:t xml:space="preserve"> years</w:t>
      </w:r>
      <w:r w:rsidR="007D4E54" w:rsidRPr="0001615E">
        <w:rPr>
          <w:rFonts w:asciiTheme="minorHAnsi" w:hAnsiTheme="minorHAnsi" w:cstheme="minorHAnsi"/>
        </w:rPr>
        <w:t>, with G</w:t>
      </w:r>
      <w:r w:rsidR="00BD5AC5" w:rsidRPr="0001615E">
        <w:rPr>
          <w:rFonts w:asciiTheme="minorHAnsi" w:hAnsiTheme="minorHAnsi" w:cstheme="minorHAnsi"/>
        </w:rPr>
        <w:t>en-X and Millennials</w:t>
      </w:r>
      <w:r w:rsidR="007D4E54" w:rsidRPr="0001615E">
        <w:rPr>
          <w:rFonts w:asciiTheme="minorHAnsi" w:hAnsiTheme="minorHAnsi" w:cstheme="minorHAnsi"/>
        </w:rPr>
        <w:t xml:space="preserve"> t</w:t>
      </w:r>
      <w:r w:rsidR="00BD5AC5" w:rsidRPr="0001615E">
        <w:rPr>
          <w:rFonts w:asciiTheme="minorHAnsi" w:hAnsiTheme="minorHAnsi" w:cstheme="minorHAnsi"/>
        </w:rPr>
        <w:t xml:space="preserve">he most enthusiastic cruisers, according to CLIA’s </w:t>
      </w:r>
      <w:hyperlink r:id="rId8" w:history="1">
        <w:r w:rsidR="00BD5AC5" w:rsidRPr="0001615E">
          <w:rPr>
            <w:rStyle w:val="Hyperlink"/>
            <w:rFonts w:asciiTheme="minorHAnsi" w:hAnsiTheme="minorHAnsi" w:cstheme="minorHAnsi"/>
          </w:rPr>
          <w:t>202</w:t>
        </w:r>
        <w:r w:rsidR="00E25279">
          <w:rPr>
            <w:rStyle w:val="Hyperlink"/>
            <w:rFonts w:asciiTheme="minorHAnsi" w:hAnsiTheme="minorHAnsi" w:cstheme="minorHAnsi"/>
          </w:rPr>
          <w:t>6</w:t>
        </w:r>
        <w:r w:rsidR="00BD5AC5" w:rsidRPr="0001615E">
          <w:rPr>
            <w:rStyle w:val="Hyperlink"/>
            <w:rFonts w:asciiTheme="minorHAnsi" w:hAnsiTheme="minorHAnsi" w:cstheme="minorHAnsi"/>
          </w:rPr>
          <w:t xml:space="preserve"> State of the Industry Report</w:t>
        </w:r>
      </w:hyperlink>
      <w:r w:rsidR="00BD5AC5" w:rsidRPr="0001615E">
        <w:rPr>
          <w:rFonts w:asciiTheme="minorHAnsi" w:hAnsiTheme="minorHAnsi" w:cstheme="minorHAnsi"/>
        </w:rPr>
        <w:t xml:space="preserve">. </w:t>
      </w:r>
      <w:r w:rsidR="009600AB">
        <w:rPr>
          <w:rFonts w:asciiTheme="minorHAnsi" w:hAnsiTheme="minorHAnsi" w:cstheme="minorHAnsi"/>
        </w:rPr>
        <w:t>About 75% of cruisers are sailing with one or more generations and 34</w:t>
      </w:r>
      <w:r w:rsidR="00AF2769">
        <w:rPr>
          <w:rFonts w:asciiTheme="minorHAnsi" w:hAnsiTheme="minorHAnsi" w:cstheme="minorHAnsi"/>
        </w:rPr>
        <w:t>%</w:t>
      </w:r>
      <w:r w:rsidR="009600AB">
        <w:rPr>
          <w:rFonts w:asciiTheme="minorHAnsi" w:hAnsiTheme="minorHAnsi" w:cstheme="minorHAnsi"/>
        </w:rPr>
        <w:t xml:space="preserve"> with three to five generations of family, attracted by cruise activities for guests of all ages – including complimentary supervised children’s programs.</w:t>
      </w:r>
    </w:p>
    <w:p w14:paraId="77812345" w14:textId="635853F3" w:rsidR="001B3739" w:rsidRPr="0001615E" w:rsidRDefault="00BD5AC5" w:rsidP="00250902">
      <w:pPr>
        <w:spacing w:after="120"/>
        <w:rPr>
          <w:rFonts w:asciiTheme="minorHAnsi" w:hAnsiTheme="minorHAnsi" w:cstheme="minorHAnsi"/>
        </w:rPr>
      </w:pPr>
      <w:r w:rsidRPr="0001615E">
        <w:rPr>
          <w:rFonts w:asciiTheme="minorHAnsi" w:hAnsiTheme="minorHAnsi" w:cstheme="minorHAnsi"/>
        </w:rPr>
        <w:t xml:space="preserve">Cruises have a high satisfaction rate compared to other vacation types, so it’s not surprising </w:t>
      </w:r>
      <w:r w:rsidR="009600AB">
        <w:rPr>
          <w:rFonts w:asciiTheme="minorHAnsi" w:hAnsiTheme="minorHAnsi" w:cstheme="minorHAnsi"/>
        </w:rPr>
        <w:t>that about 90</w:t>
      </w:r>
      <w:r w:rsidRPr="0001615E">
        <w:rPr>
          <w:rFonts w:asciiTheme="minorHAnsi" w:hAnsiTheme="minorHAnsi" w:cstheme="minorHAnsi"/>
        </w:rPr>
        <w:t>% of those who have cruised will cruise again. Recent first-time cruiser Blythe Wilson, who sailed</w:t>
      </w:r>
      <w:r w:rsidR="00385253" w:rsidRPr="0001615E">
        <w:rPr>
          <w:rFonts w:asciiTheme="minorHAnsi" w:hAnsiTheme="minorHAnsi" w:cstheme="minorHAnsi"/>
        </w:rPr>
        <w:t xml:space="preserve"> t</w:t>
      </w:r>
      <w:r w:rsidRPr="0001615E">
        <w:rPr>
          <w:rFonts w:asciiTheme="minorHAnsi" w:hAnsiTheme="minorHAnsi" w:cstheme="minorHAnsi"/>
        </w:rPr>
        <w:t xml:space="preserve">o the Bahamas </w:t>
      </w:r>
      <w:r w:rsidR="007D4E54" w:rsidRPr="0001615E">
        <w:rPr>
          <w:rFonts w:asciiTheme="minorHAnsi" w:hAnsiTheme="minorHAnsi" w:cstheme="minorHAnsi"/>
        </w:rPr>
        <w:t>w</w:t>
      </w:r>
      <w:r w:rsidRPr="0001615E">
        <w:rPr>
          <w:rFonts w:asciiTheme="minorHAnsi" w:hAnsiTheme="minorHAnsi" w:cstheme="minorHAnsi"/>
        </w:rPr>
        <w:t>ith her spouse and three other couples, is among</w:t>
      </w:r>
      <w:r w:rsidR="00385253" w:rsidRPr="0001615E">
        <w:rPr>
          <w:rFonts w:asciiTheme="minorHAnsi" w:hAnsiTheme="minorHAnsi" w:cstheme="minorHAnsi"/>
        </w:rPr>
        <w:t xml:space="preserve"> new f</w:t>
      </w:r>
      <w:r w:rsidRPr="0001615E">
        <w:rPr>
          <w:rFonts w:asciiTheme="minorHAnsi" w:hAnsiTheme="minorHAnsi" w:cstheme="minorHAnsi"/>
        </w:rPr>
        <w:t xml:space="preserve">ans. “I didn't really understand until I was there,” she says. “Cruising is an amazing experience, and it makes you want to take more cruises in the future.” </w:t>
      </w:r>
    </w:p>
    <w:p w14:paraId="2DFCE9C0" w14:textId="0D9794CB" w:rsidR="001B3739" w:rsidRPr="0001615E" w:rsidRDefault="00BD5AC5" w:rsidP="00250902">
      <w:pPr>
        <w:spacing w:after="120"/>
        <w:rPr>
          <w:rFonts w:asciiTheme="minorHAnsi" w:hAnsiTheme="minorHAnsi" w:cstheme="minorHAnsi"/>
        </w:rPr>
      </w:pPr>
      <w:r w:rsidRPr="0001615E">
        <w:rPr>
          <w:rFonts w:asciiTheme="minorHAnsi" w:hAnsiTheme="minorHAnsi" w:cstheme="minorHAnsi"/>
        </w:rPr>
        <w:t>Here are some top tips for guests considering their first cruise vacation.</w:t>
      </w:r>
    </w:p>
    <w:p w14:paraId="507FD185" w14:textId="3676A3CE" w:rsidR="001B3739" w:rsidRPr="0001615E" w:rsidRDefault="00BD5AC5" w:rsidP="00250902">
      <w:pPr>
        <w:spacing w:after="120"/>
        <w:rPr>
          <w:rFonts w:asciiTheme="minorHAnsi" w:hAnsiTheme="minorHAnsi" w:cstheme="minorHAnsi"/>
          <w:b/>
          <w:bCs/>
        </w:rPr>
      </w:pPr>
      <w:r w:rsidRPr="0001615E">
        <w:rPr>
          <w:rFonts w:asciiTheme="minorHAnsi" w:hAnsiTheme="minorHAnsi" w:cstheme="minorHAnsi"/>
          <w:b/>
          <w:bCs/>
        </w:rPr>
        <w:t>Pack for the activities you prefer</w:t>
      </w:r>
    </w:p>
    <w:p w14:paraId="5502E950" w14:textId="1DAE8AAC" w:rsidR="001B3739" w:rsidRPr="0001615E" w:rsidRDefault="3B91BF6B" w:rsidP="00250902">
      <w:pPr>
        <w:spacing w:after="120"/>
        <w:rPr>
          <w:rFonts w:asciiTheme="minorHAnsi" w:hAnsiTheme="minorHAnsi" w:cstheme="minorHAnsi"/>
        </w:rPr>
      </w:pPr>
      <w:r w:rsidRPr="0001615E">
        <w:rPr>
          <w:rFonts w:asciiTheme="minorHAnsi" w:hAnsiTheme="minorHAnsi" w:cstheme="minorHAnsi"/>
        </w:rPr>
        <w:t>A great thing about cruising is you unpack once and get whisked to exciting destinations. Still, for some first-time cruisers</w:t>
      </w:r>
      <w:r w:rsidR="29D1F0ED" w:rsidRPr="0001615E">
        <w:rPr>
          <w:rFonts w:asciiTheme="minorHAnsi" w:hAnsiTheme="minorHAnsi" w:cstheme="minorHAnsi"/>
        </w:rPr>
        <w:t>,</w:t>
      </w:r>
      <w:r w:rsidRPr="0001615E">
        <w:rPr>
          <w:rFonts w:asciiTheme="minorHAnsi" w:hAnsiTheme="minorHAnsi" w:cstheme="minorHAnsi"/>
        </w:rPr>
        <w:t xml:space="preserve"> packing </w:t>
      </w:r>
      <w:r w:rsidR="659E05F6" w:rsidRPr="0001615E">
        <w:rPr>
          <w:rFonts w:asciiTheme="minorHAnsi" w:hAnsiTheme="minorHAnsi" w:cstheme="minorHAnsi"/>
        </w:rPr>
        <w:t>can be</w:t>
      </w:r>
      <w:r w:rsidR="00471B71" w:rsidRPr="0001615E">
        <w:rPr>
          <w:rFonts w:asciiTheme="minorHAnsi" w:hAnsiTheme="minorHAnsi" w:cstheme="minorHAnsi"/>
        </w:rPr>
        <w:t xml:space="preserve"> </w:t>
      </w:r>
      <w:r w:rsidRPr="0001615E">
        <w:rPr>
          <w:rFonts w:asciiTheme="minorHAnsi" w:hAnsiTheme="minorHAnsi" w:cstheme="minorHAnsi"/>
        </w:rPr>
        <w:t>stress</w:t>
      </w:r>
      <w:r w:rsidR="566CF619" w:rsidRPr="0001615E">
        <w:rPr>
          <w:rFonts w:asciiTheme="minorHAnsi" w:hAnsiTheme="minorHAnsi" w:cstheme="minorHAnsi"/>
        </w:rPr>
        <w:t>ful</w:t>
      </w:r>
      <w:r w:rsidRPr="0001615E">
        <w:rPr>
          <w:rFonts w:asciiTheme="minorHAnsi" w:hAnsiTheme="minorHAnsi" w:cstheme="minorHAnsi"/>
        </w:rPr>
        <w:t xml:space="preserve">. It doesn’t have to. </w:t>
      </w:r>
      <w:r w:rsidR="70FC47DD" w:rsidRPr="0001615E">
        <w:rPr>
          <w:rFonts w:asciiTheme="minorHAnsi" w:hAnsiTheme="minorHAnsi" w:cstheme="minorHAnsi"/>
        </w:rPr>
        <w:t>During the day</w:t>
      </w:r>
      <w:r w:rsidRPr="0001615E">
        <w:rPr>
          <w:rFonts w:asciiTheme="minorHAnsi" w:hAnsiTheme="minorHAnsi" w:cstheme="minorHAnsi"/>
        </w:rPr>
        <w:t xml:space="preserve"> on a warm-weather cruise, you’ll spend most of your time in swimsuits, cover-ups, shorts, and tees. For colder-weather itineraries, pack layers to go over or under your sweatshirt and jeans.</w:t>
      </w:r>
    </w:p>
    <w:p w14:paraId="61C821C0" w14:textId="725720B2" w:rsidR="001B3739" w:rsidRPr="0001615E" w:rsidRDefault="4F83DF90" w:rsidP="00250902">
      <w:pPr>
        <w:spacing w:after="120"/>
        <w:rPr>
          <w:rFonts w:asciiTheme="minorHAnsi" w:hAnsiTheme="minorHAnsi" w:cstheme="minorHAnsi"/>
        </w:rPr>
      </w:pPr>
      <w:r w:rsidRPr="0001615E">
        <w:rPr>
          <w:rFonts w:asciiTheme="minorHAnsi" w:hAnsiTheme="minorHAnsi" w:cstheme="minorHAnsi"/>
        </w:rPr>
        <w:t xml:space="preserve">First-timers may be surprised that many cruises still include dressy evenings when you need a nicer outfit to eat in the main dining room (though not </w:t>
      </w:r>
      <w:r w:rsidR="3DD82B59" w:rsidRPr="0001615E">
        <w:rPr>
          <w:rFonts w:asciiTheme="minorHAnsi" w:hAnsiTheme="minorHAnsi" w:cstheme="minorHAnsi"/>
        </w:rPr>
        <w:t xml:space="preserve">usually </w:t>
      </w:r>
      <w:r w:rsidRPr="0001615E">
        <w:rPr>
          <w:rFonts w:asciiTheme="minorHAnsi" w:hAnsiTheme="minorHAnsi" w:cstheme="minorHAnsi"/>
        </w:rPr>
        <w:t xml:space="preserve">a tuxedo). No stress here, either. Pack some </w:t>
      </w:r>
      <w:r w:rsidR="6B586BF8" w:rsidRPr="0001615E">
        <w:rPr>
          <w:rFonts w:asciiTheme="minorHAnsi" w:hAnsiTheme="minorHAnsi" w:cstheme="minorHAnsi"/>
        </w:rPr>
        <w:t xml:space="preserve">nice </w:t>
      </w:r>
      <w:r w:rsidRPr="0001615E">
        <w:rPr>
          <w:rFonts w:asciiTheme="minorHAnsi" w:hAnsiTheme="minorHAnsi" w:cstheme="minorHAnsi"/>
        </w:rPr>
        <w:t>duds or opt to eat in the buffet, which is always casual. Some cruise lines offer optional themed events where you are encouraged to dress accordingly, such as ‘80s night</w:t>
      </w:r>
      <w:r w:rsidR="5B6A563F" w:rsidRPr="0001615E">
        <w:rPr>
          <w:rFonts w:asciiTheme="minorHAnsi" w:hAnsiTheme="minorHAnsi" w:cstheme="minorHAnsi"/>
        </w:rPr>
        <w:t xml:space="preserve"> or a white party</w:t>
      </w:r>
      <w:r w:rsidRPr="0001615E">
        <w:rPr>
          <w:rFonts w:asciiTheme="minorHAnsi" w:hAnsiTheme="minorHAnsi" w:cstheme="minorHAnsi"/>
        </w:rPr>
        <w:t>.</w:t>
      </w:r>
      <w:r w:rsidR="436B295E" w:rsidRPr="0001615E">
        <w:rPr>
          <w:rFonts w:asciiTheme="minorHAnsi" w:hAnsiTheme="minorHAnsi" w:cstheme="minorHAnsi"/>
        </w:rPr>
        <w:t xml:space="preserve"> On board evening attire can vary by </w:t>
      </w:r>
      <w:r w:rsidR="6B2CABF9" w:rsidRPr="0001615E">
        <w:rPr>
          <w:rFonts w:asciiTheme="minorHAnsi" w:hAnsiTheme="minorHAnsi" w:cstheme="minorHAnsi"/>
        </w:rPr>
        <w:t xml:space="preserve">cruise </w:t>
      </w:r>
      <w:r w:rsidR="436B295E" w:rsidRPr="0001615E">
        <w:rPr>
          <w:rFonts w:asciiTheme="minorHAnsi" w:hAnsiTheme="minorHAnsi" w:cstheme="minorHAnsi"/>
        </w:rPr>
        <w:t>line</w:t>
      </w:r>
      <w:r w:rsidR="5E504F5D" w:rsidRPr="0001615E">
        <w:rPr>
          <w:rFonts w:asciiTheme="minorHAnsi" w:hAnsiTheme="minorHAnsi" w:cstheme="minorHAnsi"/>
        </w:rPr>
        <w:t xml:space="preserve"> –a</w:t>
      </w:r>
      <w:r w:rsidR="436B295E" w:rsidRPr="0001615E">
        <w:rPr>
          <w:rFonts w:asciiTheme="minorHAnsi" w:hAnsiTheme="minorHAnsi" w:cstheme="minorHAnsi"/>
        </w:rPr>
        <w:t xml:space="preserve">nd some do still offer a formal night </w:t>
      </w:r>
      <w:r w:rsidR="2DC7A7DE" w:rsidRPr="0001615E">
        <w:rPr>
          <w:rFonts w:asciiTheme="minorHAnsi" w:hAnsiTheme="minorHAnsi" w:cstheme="minorHAnsi"/>
        </w:rPr>
        <w:t>should you choose to partake -- s</w:t>
      </w:r>
      <w:r w:rsidR="436B295E" w:rsidRPr="0001615E">
        <w:rPr>
          <w:rFonts w:asciiTheme="minorHAnsi" w:hAnsiTheme="minorHAnsi" w:cstheme="minorHAnsi"/>
        </w:rPr>
        <w:t xml:space="preserve">o be sure to </w:t>
      </w:r>
      <w:r w:rsidR="4EBF8541" w:rsidRPr="0001615E">
        <w:rPr>
          <w:rFonts w:asciiTheme="minorHAnsi" w:hAnsiTheme="minorHAnsi" w:cstheme="minorHAnsi"/>
        </w:rPr>
        <w:t>find out what</w:t>
      </w:r>
      <w:r w:rsidR="7AE9BDC6" w:rsidRPr="0001615E">
        <w:rPr>
          <w:rFonts w:asciiTheme="minorHAnsi" w:hAnsiTheme="minorHAnsi" w:cstheme="minorHAnsi"/>
        </w:rPr>
        <w:t>’s standard for your cruise.</w:t>
      </w:r>
    </w:p>
    <w:p w14:paraId="4C8EDC33" w14:textId="2D7C0FDB" w:rsidR="001B3739" w:rsidRPr="0001615E" w:rsidRDefault="00BD5AC5" w:rsidP="00250902">
      <w:pPr>
        <w:spacing w:after="120"/>
        <w:rPr>
          <w:rFonts w:asciiTheme="minorHAnsi" w:hAnsiTheme="minorHAnsi" w:cstheme="minorHAnsi"/>
          <w:b/>
          <w:bCs/>
        </w:rPr>
      </w:pPr>
      <w:r w:rsidRPr="0001615E">
        <w:rPr>
          <w:rFonts w:asciiTheme="minorHAnsi" w:hAnsiTheme="minorHAnsi" w:cstheme="minorHAnsi"/>
          <w:b/>
          <w:bCs/>
        </w:rPr>
        <w:t>Advance planning can help you save</w:t>
      </w:r>
    </w:p>
    <w:p w14:paraId="3527E633" w14:textId="34DDD877" w:rsidR="001B3739" w:rsidRPr="0001615E" w:rsidRDefault="3B91BF6B" w:rsidP="00250902">
      <w:pPr>
        <w:spacing w:after="120"/>
        <w:rPr>
          <w:rFonts w:asciiTheme="minorHAnsi" w:hAnsiTheme="minorHAnsi" w:cstheme="minorHAnsi"/>
        </w:rPr>
      </w:pPr>
      <w:r w:rsidRPr="0001615E">
        <w:rPr>
          <w:rFonts w:asciiTheme="minorHAnsi" w:hAnsiTheme="minorHAnsi" w:cstheme="minorHAnsi"/>
        </w:rPr>
        <w:t xml:space="preserve">You might love to be spontaneous in life and travel, but your cruise will benefit from some advance planning. Book shore excursions, drink packages and Wi-Fi plans online before you </w:t>
      </w:r>
      <w:r w:rsidR="5ACB5DC0" w:rsidRPr="0001615E">
        <w:rPr>
          <w:rFonts w:asciiTheme="minorHAnsi" w:hAnsiTheme="minorHAnsi" w:cstheme="minorHAnsi"/>
        </w:rPr>
        <w:t>sail</w:t>
      </w:r>
      <w:r w:rsidRPr="0001615E">
        <w:rPr>
          <w:rFonts w:asciiTheme="minorHAnsi" w:hAnsiTheme="minorHAnsi" w:cstheme="minorHAnsi"/>
        </w:rPr>
        <w:t xml:space="preserve">, and you’ll often find prices that are discounted from the onboard rates. </w:t>
      </w:r>
    </w:p>
    <w:p w14:paraId="4745851D" w14:textId="77D3E359" w:rsidR="001B3739" w:rsidRPr="0001615E" w:rsidRDefault="00BD5AC5" w:rsidP="00250902">
      <w:pPr>
        <w:spacing w:after="120"/>
        <w:rPr>
          <w:rFonts w:asciiTheme="minorHAnsi" w:hAnsiTheme="minorHAnsi" w:cstheme="minorHAnsi"/>
        </w:rPr>
      </w:pPr>
      <w:r w:rsidRPr="0001615E">
        <w:rPr>
          <w:rFonts w:asciiTheme="minorHAnsi" w:hAnsiTheme="minorHAnsi" w:cstheme="minorHAnsi"/>
        </w:rPr>
        <w:lastRenderedPageBreak/>
        <w:t>If you have your heart set on a particular tour, reserve your spot when bookings open because popular tours may sell out quickly.</w:t>
      </w:r>
    </w:p>
    <w:p w14:paraId="01E8C76A" w14:textId="2B406E16" w:rsidR="001B3739" w:rsidRPr="0001615E" w:rsidRDefault="00BD5AC5" w:rsidP="00250902">
      <w:pPr>
        <w:spacing w:after="120"/>
        <w:rPr>
          <w:rFonts w:asciiTheme="minorHAnsi" w:hAnsiTheme="minorHAnsi" w:cstheme="minorHAnsi"/>
          <w:b/>
          <w:bCs/>
        </w:rPr>
      </w:pPr>
      <w:r w:rsidRPr="0001615E">
        <w:rPr>
          <w:rFonts w:asciiTheme="minorHAnsi" w:hAnsiTheme="minorHAnsi" w:cstheme="minorHAnsi"/>
          <w:b/>
          <w:bCs/>
        </w:rPr>
        <w:t>Use the cruise line app to plan your day</w:t>
      </w:r>
    </w:p>
    <w:p w14:paraId="03CCD2F8" w14:textId="7BAB139D" w:rsidR="001B3739" w:rsidRPr="0001615E" w:rsidRDefault="00BD5AC5" w:rsidP="00250902">
      <w:pPr>
        <w:spacing w:after="120"/>
        <w:rPr>
          <w:rFonts w:asciiTheme="minorHAnsi" w:hAnsiTheme="minorHAnsi" w:cstheme="minorHAnsi"/>
        </w:rPr>
      </w:pPr>
      <w:r w:rsidRPr="0001615E">
        <w:rPr>
          <w:rFonts w:asciiTheme="minorHAnsi" w:hAnsiTheme="minorHAnsi" w:cstheme="minorHAnsi"/>
        </w:rPr>
        <w:t>Your days at sea will be a mix of taking advantage of cruise ship amenities (pools, the spa, waterslides) and attending crew-led programs (such as trivia games, dance classes, and guest lectures). You will not be bored, but you might be overwhelmed by choice.</w:t>
      </w:r>
    </w:p>
    <w:p w14:paraId="459AEA2F" w14:textId="26066285" w:rsidR="001B3739" w:rsidRPr="0001615E" w:rsidRDefault="00BD5AC5" w:rsidP="00250902">
      <w:pPr>
        <w:spacing w:after="120"/>
        <w:rPr>
          <w:rFonts w:asciiTheme="minorHAnsi" w:hAnsiTheme="minorHAnsi" w:cstheme="minorHAnsi"/>
        </w:rPr>
      </w:pPr>
      <w:r w:rsidRPr="0001615E">
        <w:rPr>
          <w:rFonts w:asciiTheme="minorHAnsi" w:hAnsiTheme="minorHAnsi" w:cstheme="minorHAnsi"/>
        </w:rPr>
        <w:t>Download your cruise line’s app to see hourly activity schedules. You may even be able to highlight your favorites for a personalized schedule. The app will also show you dining times and daily menus, deck plans, and your onboard bill. Some cruise lines will publish schedules to the app before you sail, so you can start planning your vacation activities early, while others have an app you access once onboard.</w:t>
      </w:r>
    </w:p>
    <w:p w14:paraId="7F4F6011" w14:textId="0D3836AC" w:rsidR="001B3739" w:rsidRPr="0001615E" w:rsidRDefault="00BD5AC5" w:rsidP="00250902">
      <w:pPr>
        <w:spacing w:after="120"/>
        <w:rPr>
          <w:rFonts w:asciiTheme="minorHAnsi" w:hAnsiTheme="minorHAnsi" w:cstheme="minorHAnsi"/>
        </w:rPr>
      </w:pPr>
      <w:r w:rsidRPr="0001615E">
        <w:rPr>
          <w:rFonts w:asciiTheme="minorHAnsi" w:hAnsiTheme="minorHAnsi" w:cstheme="minorHAnsi"/>
          <w:b/>
          <w:bCs/>
        </w:rPr>
        <w:t>Sample the dining variety</w:t>
      </w:r>
    </w:p>
    <w:p w14:paraId="6C6B4630" w14:textId="476041BB" w:rsidR="001B3739" w:rsidRPr="0001615E" w:rsidRDefault="4F83DF90" w:rsidP="00250902">
      <w:pPr>
        <w:spacing w:after="120"/>
        <w:rPr>
          <w:rFonts w:asciiTheme="minorHAnsi" w:hAnsiTheme="minorHAnsi" w:cstheme="minorHAnsi"/>
        </w:rPr>
      </w:pPr>
      <w:r w:rsidRPr="0001615E">
        <w:rPr>
          <w:rFonts w:asciiTheme="minorHAnsi" w:hAnsiTheme="minorHAnsi" w:cstheme="minorHAnsi"/>
        </w:rPr>
        <w:t xml:space="preserve">Most cruise ships offer a mix of included and extra-fee restaurants, with dining rooms you can walk into </w:t>
      </w:r>
      <w:r w:rsidR="3F9D321F" w:rsidRPr="0001615E">
        <w:rPr>
          <w:rFonts w:asciiTheme="minorHAnsi" w:hAnsiTheme="minorHAnsi" w:cstheme="minorHAnsi"/>
        </w:rPr>
        <w:t>at any t</w:t>
      </w:r>
      <w:r w:rsidRPr="0001615E">
        <w:rPr>
          <w:rFonts w:asciiTheme="minorHAnsi" w:hAnsiTheme="minorHAnsi" w:cstheme="minorHAnsi"/>
        </w:rPr>
        <w:t>ime</w:t>
      </w:r>
      <w:r w:rsidR="6132F37A" w:rsidRPr="0001615E">
        <w:rPr>
          <w:rFonts w:asciiTheme="minorHAnsi" w:hAnsiTheme="minorHAnsi" w:cstheme="minorHAnsi"/>
        </w:rPr>
        <w:t xml:space="preserve"> and others t</w:t>
      </w:r>
      <w:r w:rsidRPr="0001615E">
        <w:rPr>
          <w:rFonts w:asciiTheme="minorHAnsi" w:hAnsiTheme="minorHAnsi" w:cstheme="minorHAnsi"/>
        </w:rPr>
        <w:t xml:space="preserve">hat require reservations. You’ll find casual and upscale options, healthy </w:t>
      </w:r>
      <w:r w:rsidR="4C9F6D1B" w:rsidRPr="0001615E">
        <w:rPr>
          <w:rFonts w:asciiTheme="minorHAnsi" w:hAnsiTheme="minorHAnsi" w:cstheme="minorHAnsi"/>
        </w:rPr>
        <w:t>dishes,</w:t>
      </w:r>
      <w:r w:rsidRPr="0001615E">
        <w:rPr>
          <w:rFonts w:asciiTheme="minorHAnsi" w:hAnsiTheme="minorHAnsi" w:cstheme="minorHAnsi"/>
        </w:rPr>
        <w:t xml:space="preserve"> and decadent vacation splurges. Cruise lines </w:t>
      </w:r>
      <w:r w:rsidR="32F95FA1" w:rsidRPr="0001615E">
        <w:rPr>
          <w:rFonts w:asciiTheme="minorHAnsi" w:hAnsiTheme="minorHAnsi" w:cstheme="minorHAnsi"/>
        </w:rPr>
        <w:t xml:space="preserve">can </w:t>
      </w:r>
      <w:r w:rsidRPr="0001615E">
        <w:rPr>
          <w:rFonts w:asciiTheme="minorHAnsi" w:hAnsiTheme="minorHAnsi" w:cstheme="minorHAnsi"/>
        </w:rPr>
        <w:t>cater to dietary restrictions such as lactose-free or gluten-free with advance notice. Your cruise will be more fun if you sample a variety of dining venues.</w:t>
      </w:r>
    </w:p>
    <w:p w14:paraId="7D334DB3" w14:textId="37F175F3" w:rsidR="001B3739" w:rsidRPr="0001615E" w:rsidRDefault="52B7DE39" w:rsidP="00250902">
      <w:pPr>
        <w:spacing w:after="120"/>
        <w:rPr>
          <w:rFonts w:asciiTheme="minorHAnsi" w:hAnsiTheme="minorHAnsi" w:cstheme="minorHAnsi"/>
        </w:rPr>
      </w:pPr>
      <w:r w:rsidRPr="0001615E">
        <w:rPr>
          <w:rFonts w:asciiTheme="minorHAnsi" w:hAnsiTheme="minorHAnsi" w:cstheme="minorHAnsi"/>
        </w:rPr>
        <w:t>Large s</w:t>
      </w:r>
      <w:r w:rsidR="3B91BF6B" w:rsidRPr="0001615E">
        <w:rPr>
          <w:rFonts w:asciiTheme="minorHAnsi" w:hAnsiTheme="minorHAnsi" w:cstheme="minorHAnsi"/>
        </w:rPr>
        <w:t>hips typically offer a choice</w:t>
      </w:r>
      <w:r w:rsidRPr="0001615E">
        <w:rPr>
          <w:rFonts w:asciiTheme="minorHAnsi" w:hAnsiTheme="minorHAnsi" w:cstheme="minorHAnsi"/>
        </w:rPr>
        <w:t xml:space="preserve"> of </w:t>
      </w:r>
      <w:r w:rsidR="52C510AF" w:rsidRPr="0001615E">
        <w:rPr>
          <w:rFonts w:asciiTheme="minorHAnsi" w:hAnsiTheme="minorHAnsi" w:cstheme="minorHAnsi"/>
        </w:rPr>
        <w:t xml:space="preserve">an assigned </w:t>
      </w:r>
      <w:r w:rsidRPr="0001615E">
        <w:rPr>
          <w:rFonts w:asciiTheme="minorHAnsi" w:hAnsiTheme="minorHAnsi" w:cstheme="minorHAnsi"/>
        </w:rPr>
        <w:t>table</w:t>
      </w:r>
      <w:r w:rsidR="4F5CA5D8" w:rsidRPr="0001615E">
        <w:rPr>
          <w:rFonts w:asciiTheme="minorHAnsi" w:hAnsiTheme="minorHAnsi" w:cstheme="minorHAnsi"/>
        </w:rPr>
        <w:t>,</w:t>
      </w:r>
      <w:r w:rsidRPr="0001615E">
        <w:rPr>
          <w:rFonts w:asciiTheme="minorHAnsi" w:hAnsiTheme="minorHAnsi" w:cstheme="minorHAnsi"/>
        </w:rPr>
        <w:t xml:space="preserve"> e</w:t>
      </w:r>
      <w:r w:rsidR="3B91BF6B" w:rsidRPr="0001615E">
        <w:rPr>
          <w:rFonts w:asciiTheme="minorHAnsi" w:hAnsiTheme="minorHAnsi" w:cstheme="minorHAnsi"/>
        </w:rPr>
        <w:t xml:space="preserve">arly </w:t>
      </w:r>
      <w:r w:rsidRPr="0001615E">
        <w:rPr>
          <w:rFonts w:asciiTheme="minorHAnsi" w:hAnsiTheme="minorHAnsi" w:cstheme="minorHAnsi"/>
        </w:rPr>
        <w:t>or l</w:t>
      </w:r>
      <w:r w:rsidR="3B91BF6B" w:rsidRPr="0001615E">
        <w:rPr>
          <w:rFonts w:asciiTheme="minorHAnsi" w:hAnsiTheme="minorHAnsi" w:cstheme="minorHAnsi"/>
        </w:rPr>
        <w:t xml:space="preserve">ate </w:t>
      </w:r>
      <w:r w:rsidRPr="0001615E">
        <w:rPr>
          <w:rFonts w:asciiTheme="minorHAnsi" w:hAnsiTheme="minorHAnsi" w:cstheme="minorHAnsi"/>
        </w:rPr>
        <w:t>seating in a main dining room, o</w:t>
      </w:r>
      <w:r w:rsidR="3B91BF6B" w:rsidRPr="0001615E">
        <w:rPr>
          <w:rFonts w:asciiTheme="minorHAnsi" w:hAnsiTheme="minorHAnsi" w:cstheme="minorHAnsi"/>
        </w:rPr>
        <w:t xml:space="preserve">r you can opt for </w:t>
      </w:r>
      <w:r w:rsidR="5850B746" w:rsidRPr="0001615E">
        <w:rPr>
          <w:rFonts w:asciiTheme="minorHAnsi" w:hAnsiTheme="minorHAnsi" w:cstheme="minorHAnsi"/>
        </w:rPr>
        <w:t>an any</w:t>
      </w:r>
      <w:r w:rsidR="4755A4CC" w:rsidRPr="0001615E">
        <w:rPr>
          <w:rFonts w:asciiTheme="minorHAnsi" w:hAnsiTheme="minorHAnsi" w:cstheme="minorHAnsi"/>
        </w:rPr>
        <w:t>t</w:t>
      </w:r>
      <w:r w:rsidR="5850B746" w:rsidRPr="0001615E">
        <w:rPr>
          <w:rFonts w:asciiTheme="minorHAnsi" w:hAnsiTheme="minorHAnsi" w:cstheme="minorHAnsi"/>
        </w:rPr>
        <w:t>ime, w</w:t>
      </w:r>
      <w:r w:rsidR="3B91BF6B" w:rsidRPr="0001615E">
        <w:rPr>
          <w:rFonts w:asciiTheme="minorHAnsi" w:hAnsiTheme="minorHAnsi" w:cstheme="minorHAnsi"/>
        </w:rPr>
        <w:t>alk-in option</w:t>
      </w:r>
      <w:r w:rsidRPr="0001615E">
        <w:rPr>
          <w:rFonts w:asciiTheme="minorHAnsi" w:hAnsiTheme="minorHAnsi" w:cstheme="minorHAnsi"/>
        </w:rPr>
        <w:t xml:space="preserve"> – with r</w:t>
      </w:r>
      <w:r w:rsidR="3B91BF6B" w:rsidRPr="0001615E">
        <w:rPr>
          <w:rFonts w:asciiTheme="minorHAnsi" w:hAnsiTheme="minorHAnsi" w:cstheme="minorHAnsi"/>
        </w:rPr>
        <w:t xml:space="preserve">eservations </w:t>
      </w:r>
      <w:r w:rsidRPr="0001615E">
        <w:rPr>
          <w:rFonts w:asciiTheme="minorHAnsi" w:hAnsiTheme="minorHAnsi" w:cstheme="minorHAnsi"/>
        </w:rPr>
        <w:t>r</w:t>
      </w:r>
      <w:r w:rsidR="3B91BF6B" w:rsidRPr="0001615E">
        <w:rPr>
          <w:rFonts w:asciiTheme="minorHAnsi" w:hAnsiTheme="minorHAnsi" w:cstheme="minorHAnsi"/>
        </w:rPr>
        <w:t>equired for specialty venues such as the steakhouse (reserve early to assure your preferred dining time). On smaller ships</w:t>
      </w:r>
      <w:r w:rsidRPr="0001615E">
        <w:rPr>
          <w:rFonts w:asciiTheme="minorHAnsi" w:hAnsiTheme="minorHAnsi" w:cstheme="minorHAnsi"/>
        </w:rPr>
        <w:t>, dining is typically anytime within set hours, with r</w:t>
      </w:r>
      <w:r w:rsidR="3B91BF6B" w:rsidRPr="0001615E">
        <w:rPr>
          <w:rFonts w:asciiTheme="minorHAnsi" w:hAnsiTheme="minorHAnsi" w:cstheme="minorHAnsi"/>
        </w:rPr>
        <w:t>eservations</w:t>
      </w:r>
      <w:r w:rsidR="5850B746" w:rsidRPr="0001615E">
        <w:rPr>
          <w:rFonts w:asciiTheme="minorHAnsi" w:hAnsiTheme="minorHAnsi" w:cstheme="minorHAnsi"/>
        </w:rPr>
        <w:t xml:space="preserve"> required o</w:t>
      </w:r>
      <w:r w:rsidR="3B91BF6B" w:rsidRPr="0001615E">
        <w:rPr>
          <w:rFonts w:asciiTheme="minorHAnsi" w:hAnsiTheme="minorHAnsi" w:cstheme="minorHAnsi"/>
        </w:rPr>
        <w:t xml:space="preserve">nly at </w:t>
      </w:r>
      <w:r w:rsidRPr="0001615E">
        <w:rPr>
          <w:rFonts w:asciiTheme="minorHAnsi" w:hAnsiTheme="minorHAnsi" w:cstheme="minorHAnsi"/>
        </w:rPr>
        <w:t>s</w:t>
      </w:r>
      <w:r w:rsidR="3B91BF6B" w:rsidRPr="0001615E">
        <w:rPr>
          <w:rFonts w:asciiTheme="minorHAnsi" w:hAnsiTheme="minorHAnsi" w:cstheme="minorHAnsi"/>
        </w:rPr>
        <w:t>pecialty venues</w:t>
      </w:r>
      <w:r w:rsidR="5850B746" w:rsidRPr="0001615E">
        <w:rPr>
          <w:rFonts w:asciiTheme="minorHAnsi" w:hAnsiTheme="minorHAnsi" w:cstheme="minorHAnsi"/>
        </w:rPr>
        <w:t>.</w:t>
      </w:r>
    </w:p>
    <w:p w14:paraId="799582BB" w14:textId="2CF93809" w:rsidR="00B30976" w:rsidRDefault="7D6924A0" w:rsidP="00250902">
      <w:pPr>
        <w:spacing w:after="120"/>
        <w:rPr>
          <w:rFonts w:asciiTheme="minorHAnsi" w:hAnsiTheme="minorHAnsi" w:cstheme="minorHAnsi"/>
        </w:rPr>
      </w:pPr>
      <w:r w:rsidRPr="0001615E">
        <w:rPr>
          <w:rFonts w:asciiTheme="minorHAnsi" w:hAnsiTheme="minorHAnsi" w:cstheme="minorHAnsi"/>
        </w:rPr>
        <w:t xml:space="preserve">For specifics on onboard features and what to pack, visit the websites of CLIA member cruise lines </w:t>
      </w:r>
      <w:hyperlink r:id="rId9" w:history="1">
        <w:r w:rsidRPr="0001615E">
          <w:rPr>
            <w:rStyle w:val="Hyperlink"/>
            <w:rFonts w:asciiTheme="minorHAnsi" w:hAnsiTheme="minorHAnsi" w:cstheme="minorHAnsi"/>
          </w:rPr>
          <w:t>here</w:t>
        </w:r>
      </w:hyperlink>
      <w:r w:rsidRPr="0001615E">
        <w:rPr>
          <w:rFonts w:asciiTheme="minorHAnsi" w:hAnsiTheme="minorHAnsi" w:cstheme="minorHAnsi"/>
        </w:rPr>
        <w:t xml:space="preserve">. </w:t>
      </w:r>
    </w:p>
    <w:p w14:paraId="309165C2" w14:textId="77777777" w:rsidR="007977B1" w:rsidRPr="007977B1" w:rsidRDefault="007977B1" w:rsidP="00250902">
      <w:pPr>
        <w:suppressAutoHyphens/>
        <w:spacing w:after="120"/>
        <w:rPr>
          <w:rFonts w:ascii="Calibri" w:hAnsi="Calibri" w:cs="Calibri"/>
        </w:rPr>
      </w:pPr>
      <w:r w:rsidRPr="007977B1">
        <w:rPr>
          <w:rFonts w:ascii="Calibri" w:hAnsi="Calibri" w:cs="Calibri"/>
          <w:b/>
          <w:bCs/>
        </w:rPr>
        <w:t xml:space="preserve">© 2026 Cruise Lines International Association (CLIA). All rights reserved. </w:t>
      </w:r>
    </w:p>
    <w:p w14:paraId="54F97F91" w14:textId="77777777" w:rsidR="007977B1" w:rsidRPr="007977B1" w:rsidRDefault="007977B1" w:rsidP="00250902">
      <w:pPr>
        <w:suppressAutoHyphens/>
        <w:spacing w:after="120"/>
        <w:rPr>
          <w:rFonts w:asciiTheme="minorHAnsi" w:hAnsiTheme="minorHAnsi" w:cstheme="minorHAnsi"/>
        </w:rPr>
      </w:pPr>
      <w:r w:rsidRPr="007977B1">
        <w:rPr>
          <w:rFonts w:ascii="Calibri" w:hAnsi="Calibri" w:cs="Calibri"/>
          <w:kern w:val="0"/>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10" w:history="1">
        <w:r w:rsidRPr="007977B1">
          <w:rPr>
            <w:rFonts w:ascii="Calibri" w:hAnsi="Calibri" w:cs="Calibri"/>
            <w:color w:val="0000FF"/>
            <w:kern w:val="0"/>
            <w:u w:val="single"/>
          </w:rPr>
          <w:t>articles@cruising.org</w:t>
        </w:r>
      </w:hyperlink>
      <w:r w:rsidRPr="007977B1">
        <w:rPr>
          <w:rFonts w:ascii="Calibri" w:hAnsi="Calibri" w:cs="Calibri"/>
          <w:kern w:val="0"/>
        </w:rPr>
        <w:t>.</w:t>
      </w:r>
    </w:p>
    <w:p w14:paraId="436C0B4B" w14:textId="1FFFBA0E" w:rsidR="00E354BF" w:rsidRPr="0001615E" w:rsidRDefault="00E354BF" w:rsidP="00E354BF">
      <w:pPr>
        <w:spacing w:after="120"/>
        <w:rPr>
          <w:rFonts w:asciiTheme="minorHAnsi" w:hAnsiTheme="minorHAnsi" w:cstheme="minorHAnsi"/>
        </w:rPr>
      </w:pPr>
    </w:p>
    <w:sectPr w:rsidR="00E354BF" w:rsidRPr="0001615E">
      <w:headerReference w:type="default" r:id="rId11"/>
      <w:pgSz w:w="12240" w:h="15840"/>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C65E" w14:textId="77777777" w:rsidR="00F8381D" w:rsidRDefault="00F8381D" w:rsidP="0001615E">
      <w:pPr>
        <w:rPr>
          <w:rFonts w:hint="eastAsia"/>
        </w:rPr>
      </w:pPr>
      <w:r>
        <w:separator/>
      </w:r>
    </w:p>
  </w:endnote>
  <w:endnote w:type="continuationSeparator" w:id="0">
    <w:p w14:paraId="11D1387C" w14:textId="77777777" w:rsidR="00F8381D" w:rsidRDefault="00F8381D" w:rsidP="0001615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8945" w14:textId="77777777" w:rsidR="00F8381D" w:rsidRDefault="00F8381D" w:rsidP="0001615E">
      <w:pPr>
        <w:rPr>
          <w:rFonts w:hint="eastAsia"/>
        </w:rPr>
      </w:pPr>
      <w:r>
        <w:separator/>
      </w:r>
    </w:p>
  </w:footnote>
  <w:footnote w:type="continuationSeparator" w:id="0">
    <w:p w14:paraId="3CF369A3" w14:textId="77777777" w:rsidR="00F8381D" w:rsidRDefault="00F8381D" w:rsidP="0001615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B3BC" w14:textId="77777777" w:rsidR="0001615E" w:rsidRDefault="0001615E">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39"/>
    <w:rsid w:val="0001615E"/>
    <w:rsid w:val="00021729"/>
    <w:rsid w:val="00043CB2"/>
    <w:rsid w:val="000B6A98"/>
    <w:rsid w:val="00192CB4"/>
    <w:rsid w:val="001B3739"/>
    <w:rsid w:val="00201A22"/>
    <w:rsid w:val="00205B38"/>
    <w:rsid w:val="00250902"/>
    <w:rsid w:val="00262316"/>
    <w:rsid w:val="002B3CA5"/>
    <w:rsid w:val="00385253"/>
    <w:rsid w:val="003A4361"/>
    <w:rsid w:val="00471B71"/>
    <w:rsid w:val="004866F3"/>
    <w:rsid w:val="004A06F8"/>
    <w:rsid w:val="005861BB"/>
    <w:rsid w:val="006068EE"/>
    <w:rsid w:val="006316AF"/>
    <w:rsid w:val="007977B1"/>
    <w:rsid w:val="007B45E1"/>
    <w:rsid w:val="007D4E54"/>
    <w:rsid w:val="007E1035"/>
    <w:rsid w:val="0082485F"/>
    <w:rsid w:val="009600AB"/>
    <w:rsid w:val="00975DF6"/>
    <w:rsid w:val="009F73F8"/>
    <w:rsid w:val="00AF2769"/>
    <w:rsid w:val="00B267C6"/>
    <w:rsid w:val="00B30976"/>
    <w:rsid w:val="00B35520"/>
    <w:rsid w:val="00B42D89"/>
    <w:rsid w:val="00B93752"/>
    <w:rsid w:val="00B96D1A"/>
    <w:rsid w:val="00BC5E62"/>
    <w:rsid w:val="00BC6504"/>
    <w:rsid w:val="00BD5AC5"/>
    <w:rsid w:val="00C557A6"/>
    <w:rsid w:val="00C6E0C8"/>
    <w:rsid w:val="00CB0DB1"/>
    <w:rsid w:val="00CD6619"/>
    <w:rsid w:val="00CE550F"/>
    <w:rsid w:val="00CE57DE"/>
    <w:rsid w:val="00CF7957"/>
    <w:rsid w:val="00CF79BB"/>
    <w:rsid w:val="00DB317A"/>
    <w:rsid w:val="00E25279"/>
    <w:rsid w:val="00E354BF"/>
    <w:rsid w:val="00EB4C2F"/>
    <w:rsid w:val="00EC6CFE"/>
    <w:rsid w:val="00F8381D"/>
    <w:rsid w:val="00F874E4"/>
    <w:rsid w:val="00FC2ABB"/>
    <w:rsid w:val="0BE253E5"/>
    <w:rsid w:val="105CF707"/>
    <w:rsid w:val="16EF2D0B"/>
    <w:rsid w:val="19CC49CD"/>
    <w:rsid w:val="1EF1F85C"/>
    <w:rsid w:val="24FCCAEB"/>
    <w:rsid w:val="26001AC4"/>
    <w:rsid w:val="29D1F0ED"/>
    <w:rsid w:val="2DC7A7DE"/>
    <w:rsid w:val="32F95FA1"/>
    <w:rsid w:val="35954D7E"/>
    <w:rsid w:val="3B4E4A62"/>
    <w:rsid w:val="3B91BF6B"/>
    <w:rsid w:val="3DD82B59"/>
    <w:rsid w:val="3F9D321F"/>
    <w:rsid w:val="425B9C19"/>
    <w:rsid w:val="42A2B5E5"/>
    <w:rsid w:val="436B295E"/>
    <w:rsid w:val="44A07056"/>
    <w:rsid w:val="4755A4CC"/>
    <w:rsid w:val="48C88B76"/>
    <w:rsid w:val="4C9F6D1B"/>
    <w:rsid w:val="4EBF8541"/>
    <w:rsid w:val="4F5CA5D8"/>
    <w:rsid w:val="4F83DF90"/>
    <w:rsid w:val="5086F331"/>
    <w:rsid w:val="52B7DE39"/>
    <w:rsid w:val="52C510AF"/>
    <w:rsid w:val="53BC6348"/>
    <w:rsid w:val="566CF619"/>
    <w:rsid w:val="5834FD7F"/>
    <w:rsid w:val="5850B746"/>
    <w:rsid w:val="5917279F"/>
    <w:rsid w:val="5ACB5DC0"/>
    <w:rsid w:val="5B6A563F"/>
    <w:rsid w:val="5E504F5D"/>
    <w:rsid w:val="6132F37A"/>
    <w:rsid w:val="63481351"/>
    <w:rsid w:val="6383FF2F"/>
    <w:rsid w:val="64C6292D"/>
    <w:rsid w:val="659E05F6"/>
    <w:rsid w:val="67FDDC31"/>
    <w:rsid w:val="6B2CABF9"/>
    <w:rsid w:val="6B586BF8"/>
    <w:rsid w:val="6D32F0C0"/>
    <w:rsid w:val="6DA9FDF9"/>
    <w:rsid w:val="6E410459"/>
    <w:rsid w:val="70FC47DD"/>
    <w:rsid w:val="792BD565"/>
    <w:rsid w:val="7A355B0A"/>
    <w:rsid w:val="7AE9BDC6"/>
    <w:rsid w:val="7D48FD59"/>
    <w:rsid w:val="7D6924A0"/>
    <w:rsid w:val="7FB32AB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819B"/>
  <w15:docId w15:val="{DF374DDD-F50F-7141-9358-FA56E80A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DF03F1"/>
    <w:rPr>
      <w:color w:val="0563C1" w:themeColor="hyperlink"/>
      <w:u w:val="single"/>
    </w:rPr>
  </w:style>
  <w:style w:type="character" w:styleId="UnresolvedMention">
    <w:name w:val="Unresolved Mention"/>
    <w:basedOn w:val="DefaultParagraphFont"/>
    <w:uiPriority w:val="99"/>
    <w:semiHidden/>
    <w:unhideWhenUsed/>
    <w:qFormat/>
    <w:rsid w:val="00DF03F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FrameContents">
    <w:name w:val="Frame Contents"/>
    <w:basedOn w:val="Normal"/>
    <w:qFormat/>
  </w:style>
  <w:style w:type="paragraph" w:styleId="Revision">
    <w:name w:val="Revision"/>
    <w:uiPriority w:val="99"/>
    <w:semiHidden/>
    <w:qFormat/>
    <w:rsid w:val="005C6062"/>
    <w:rPr>
      <w:rFonts w:cs="Mangal"/>
      <w:sz w:val="24"/>
      <w:szCs w:val="21"/>
    </w:rPr>
  </w:style>
  <w:style w:type="character" w:styleId="Hyperlink">
    <w:name w:val="Hyperlink"/>
    <w:basedOn w:val="DefaultParagraphFont"/>
    <w:uiPriority w:val="99"/>
    <w:unhideWhenUsed/>
    <w:rsid w:val="7D48FD59"/>
    <w:rPr>
      <w:color w:val="0563C1"/>
      <w:u w:val="single"/>
    </w:rPr>
  </w:style>
  <w:style w:type="character" w:customStyle="1" w:styleId="s1">
    <w:name w:val="s1"/>
    <w:basedOn w:val="DefaultParagraphFont"/>
    <w:rsid w:val="00E354BF"/>
  </w:style>
  <w:style w:type="character" w:customStyle="1" w:styleId="s2">
    <w:name w:val="s2"/>
    <w:basedOn w:val="DefaultParagraphFont"/>
    <w:rsid w:val="00E354BF"/>
  </w:style>
  <w:style w:type="paragraph" w:styleId="Header">
    <w:name w:val="header"/>
    <w:basedOn w:val="Normal"/>
    <w:link w:val="HeaderChar"/>
    <w:uiPriority w:val="99"/>
    <w:unhideWhenUsed/>
    <w:rsid w:val="0001615E"/>
    <w:pPr>
      <w:tabs>
        <w:tab w:val="center" w:pos="4680"/>
        <w:tab w:val="right" w:pos="9360"/>
      </w:tabs>
    </w:pPr>
    <w:rPr>
      <w:rFonts w:cs="Mangal"/>
      <w:szCs w:val="21"/>
    </w:rPr>
  </w:style>
  <w:style w:type="character" w:customStyle="1" w:styleId="HeaderChar">
    <w:name w:val="Header Char"/>
    <w:basedOn w:val="DefaultParagraphFont"/>
    <w:link w:val="Header"/>
    <w:uiPriority w:val="99"/>
    <w:rsid w:val="0001615E"/>
    <w:rPr>
      <w:rFonts w:cs="Mangal"/>
      <w:sz w:val="24"/>
      <w:szCs w:val="21"/>
    </w:rPr>
  </w:style>
  <w:style w:type="paragraph" w:styleId="Footer">
    <w:name w:val="footer"/>
    <w:basedOn w:val="Normal"/>
    <w:link w:val="FooterChar"/>
    <w:uiPriority w:val="99"/>
    <w:unhideWhenUsed/>
    <w:rsid w:val="0001615E"/>
    <w:pPr>
      <w:tabs>
        <w:tab w:val="center" w:pos="4680"/>
        <w:tab w:val="right" w:pos="9360"/>
      </w:tabs>
    </w:pPr>
    <w:rPr>
      <w:rFonts w:cs="Mangal"/>
      <w:szCs w:val="21"/>
    </w:rPr>
  </w:style>
  <w:style w:type="character" w:customStyle="1" w:styleId="FooterChar">
    <w:name w:val="Footer Char"/>
    <w:basedOn w:val="DefaultParagraphFont"/>
    <w:link w:val="Footer"/>
    <w:uiPriority w:val="99"/>
    <w:rsid w:val="0001615E"/>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uising.org/resources/state-cruise-industry-report-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rticles@cruising.org" TargetMode="External"/><Relationship Id="rId4" Type="http://schemas.openxmlformats.org/officeDocument/2006/relationships/webSettings" Target="webSettings.xml"/><Relationship Id="rId9" Type="http://schemas.openxmlformats.org/officeDocument/2006/relationships/hyperlink" Target="https://cruising.org/CLIA-cruis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848</Words>
  <Characters>4334</Characters>
  <Application>Microsoft Office Word</Application>
  <DocSecurity>0</DocSecurity>
  <Lines>64</Lines>
  <Paragraphs>25</Paragraphs>
  <ScaleCrop>false</ScaleCrop>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fgolden505@gmail.com</dc:creator>
  <dc:description/>
  <cp:lastModifiedBy>Kenny Robinson</cp:lastModifiedBy>
  <cp:revision>18</cp:revision>
  <cp:lastPrinted>2026-05-04T15:16:00Z</cp:lastPrinted>
  <dcterms:created xsi:type="dcterms:W3CDTF">2026-05-03T21:01:00Z</dcterms:created>
  <dcterms:modified xsi:type="dcterms:W3CDTF">2026-05-28T19:29:00Z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