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D10B" w14:textId="60E4FE31" w:rsidR="007B1977" w:rsidRDefault="007B1977" w:rsidP="007F1D64">
      <w:pPr>
        <w:spacing w:after="120"/>
        <w:rPr>
          <w:rFonts w:asciiTheme="majorHAnsi" w:hAnsiTheme="majorHAnsi" w:cstheme="majorHAnsi"/>
          <w:b/>
          <w:bCs/>
          <w:sz w:val="28"/>
          <w:szCs w:val="28"/>
        </w:rPr>
      </w:pPr>
      <w:r>
        <w:rPr>
          <w:rFonts w:asciiTheme="majorHAnsi" w:hAnsiTheme="majorHAnsi" w:cstheme="majorHAnsi"/>
          <w:b/>
          <w:bCs/>
          <w:noProof/>
          <w:sz w:val="28"/>
          <w:szCs w:val="28"/>
        </w:rPr>
        <w:drawing>
          <wp:inline distT="0" distB="0" distL="0" distR="0" wp14:anchorId="4BF88CEB" wp14:editId="39B80997">
            <wp:extent cx="5081158" cy="1575159"/>
            <wp:effectExtent l="0" t="0" r="0" b="0"/>
            <wp:docPr id="1003673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3462" name="Picture 1003673462"/>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D60297B" w14:textId="7E5C1F68" w:rsidR="0089058D" w:rsidRPr="00253137" w:rsidRDefault="00A07325" w:rsidP="007F1D64">
      <w:pPr>
        <w:spacing w:after="120"/>
        <w:rPr>
          <w:rFonts w:asciiTheme="majorHAnsi" w:hAnsiTheme="majorHAnsi" w:cstheme="majorHAnsi"/>
          <w:b/>
          <w:bCs/>
          <w:sz w:val="28"/>
          <w:szCs w:val="28"/>
        </w:rPr>
      </w:pPr>
      <w:r w:rsidRPr="00253137">
        <w:rPr>
          <w:rFonts w:asciiTheme="majorHAnsi" w:hAnsiTheme="majorHAnsi" w:cstheme="majorHAnsi"/>
          <w:b/>
          <w:bCs/>
          <w:sz w:val="28"/>
          <w:szCs w:val="28"/>
        </w:rPr>
        <w:t>How River Cruises Are Winning Over Curious Travelers</w:t>
      </w:r>
    </w:p>
    <w:p w14:paraId="00000002" w14:textId="094DDB8A" w:rsidR="00853AE6" w:rsidRPr="00253137" w:rsidRDefault="0089058D" w:rsidP="007F1D64">
      <w:pPr>
        <w:spacing w:after="120"/>
        <w:rPr>
          <w:rFonts w:asciiTheme="majorHAnsi" w:hAnsiTheme="majorHAnsi" w:cstheme="majorHAnsi"/>
        </w:rPr>
      </w:pPr>
      <w:r w:rsidRPr="00253137">
        <w:rPr>
          <w:rFonts w:asciiTheme="majorHAnsi" w:hAnsiTheme="majorHAnsi" w:cstheme="majorHAnsi"/>
        </w:rPr>
        <w:t xml:space="preserve">By Zachary </w:t>
      </w:r>
      <w:proofErr w:type="spellStart"/>
      <w:r w:rsidRPr="00253137">
        <w:rPr>
          <w:rFonts w:asciiTheme="majorHAnsi" w:hAnsiTheme="majorHAnsi" w:cstheme="majorHAnsi"/>
        </w:rPr>
        <w:t>Laks</w:t>
      </w:r>
      <w:proofErr w:type="spellEnd"/>
      <w:r w:rsidRPr="00253137">
        <w:rPr>
          <w:rFonts w:asciiTheme="majorHAnsi" w:hAnsiTheme="majorHAnsi" w:cstheme="majorHAnsi"/>
        </w:rPr>
        <w:t xml:space="preserve"> </w:t>
      </w:r>
    </w:p>
    <w:p w14:paraId="00000004" w14:textId="1FDE8066"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Sometimes the best view when traveling is one that’s ever-changing, </w:t>
      </w:r>
      <w:bookmarkStart w:id="0" w:name="_Int_APiPwTem"/>
      <w:r w:rsidR="0089058D" w:rsidRPr="00253137">
        <w:rPr>
          <w:rFonts w:asciiTheme="majorHAnsi" w:hAnsiTheme="majorHAnsi" w:cstheme="majorHAnsi"/>
        </w:rPr>
        <w:t>new places</w:t>
      </w:r>
      <w:bookmarkEnd w:id="0"/>
      <w:r w:rsidR="0089058D" w:rsidRPr="00253137">
        <w:rPr>
          <w:rFonts w:asciiTheme="majorHAnsi" w:hAnsiTheme="majorHAnsi" w:cstheme="majorHAnsi"/>
        </w:rPr>
        <w:t xml:space="preserve"> ahead, </w:t>
      </w:r>
      <w:r w:rsidRPr="00253137">
        <w:rPr>
          <w:rFonts w:asciiTheme="majorHAnsi" w:hAnsiTheme="majorHAnsi" w:cstheme="majorHAnsi"/>
        </w:rPr>
        <w:t xml:space="preserve">and </w:t>
      </w:r>
      <w:bookmarkStart w:id="1" w:name="_Int_EO1LkQQv"/>
      <w:r w:rsidRPr="00253137">
        <w:rPr>
          <w:rFonts w:asciiTheme="majorHAnsi" w:hAnsiTheme="majorHAnsi" w:cstheme="majorHAnsi"/>
        </w:rPr>
        <w:t>that’s</w:t>
      </w:r>
      <w:bookmarkEnd w:id="1"/>
      <w:r w:rsidRPr="00253137">
        <w:rPr>
          <w:rFonts w:asciiTheme="majorHAnsi" w:hAnsiTheme="majorHAnsi" w:cstheme="majorHAnsi"/>
        </w:rPr>
        <w:t xml:space="preserve"> </w:t>
      </w:r>
      <w:r w:rsidR="0089058D" w:rsidRPr="00253137">
        <w:rPr>
          <w:rFonts w:asciiTheme="majorHAnsi" w:hAnsiTheme="majorHAnsi" w:cstheme="majorHAnsi"/>
        </w:rPr>
        <w:t>delivered on r</w:t>
      </w:r>
      <w:r w:rsidRPr="00253137">
        <w:rPr>
          <w:rFonts w:asciiTheme="majorHAnsi" w:hAnsiTheme="majorHAnsi" w:cstheme="majorHAnsi"/>
        </w:rPr>
        <w:t xml:space="preserve">iver cruises. As with ocean cruises, </w:t>
      </w:r>
      <w:r w:rsidR="0089058D" w:rsidRPr="00253137">
        <w:rPr>
          <w:rFonts w:asciiTheme="majorHAnsi" w:hAnsiTheme="majorHAnsi" w:cstheme="majorHAnsi"/>
        </w:rPr>
        <w:t xml:space="preserve">you </w:t>
      </w:r>
      <w:r w:rsidRPr="00253137">
        <w:rPr>
          <w:rFonts w:asciiTheme="majorHAnsi" w:hAnsiTheme="majorHAnsi" w:cstheme="majorHAnsi"/>
        </w:rPr>
        <w:t xml:space="preserve">unpack once and </w:t>
      </w:r>
      <w:bookmarkStart w:id="2" w:name="_Int_dyGWNOQ6"/>
      <w:r w:rsidRPr="00253137">
        <w:rPr>
          <w:rFonts w:asciiTheme="majorHAnsi" w:hAnsiTheme="majorHAnsi" w:cstheme="majorHAnsi"/>
        </w:rPr>
        <w:t>you’re</w:t>
      </w:r>
      <w:bookmarkEnd w:id="2"/>
      <w:r w:rsidRPr="00253137">
        <w:rPr>
          <w:rFonts w:asciiTheme="majorHAnsi" w:hAnsiTheme="majorHAnsi" w:cstheme="majorHAnsi"/>
        </w:rPr>
        <w:t xml:space="preserve"> off on a journey navigating storied waterways. From Europe’s Rhine, Danube and Seine to Portugal’s Douro, Egypt’s Nile to </w:t>
      </w:r>
      <w:r w:rsidR="0089058D" w:rsidRPr="00253137">
        <w:rPr>
          <w:rFonts w:asciiTheme="majorHAnsi" w:hAnsiTheme="majorHAnsi" w:cstheme="majorHAnsi"/>
        </w:rPr>
        <w:t xml:space="preserve">Asia’s </w:t>
      </w:r>
      <w:r w:rsidRPr="00253137">
        <w:rPr>
          <w:rFonts w:asciiTheme="majorHAnsi" w:hAnsiTheme="majorHAnsi" w:cstheme="majorHAnsi"/>
        </w:rPr>
        <w:t xml:space="preserve">Mekong, and even </w:t>
      </w:r>
      <w:r w:rsidR="0089058D" w:rsidRPr="00253137">
        <w:rPr>
          <w:rFonts w:asciiTheme="majorHAnsi" w:hAnsiTheme="majorHAnsi" w:cstheme="majorHAnsi"/>
        </w:rPr>
        <w:t xml:space="preserve">along </w:t>
      </w:r>
      <w:r w:rsidRPr="00253137">
        <w:rPr>
          <w:rFonts w:asciiTheme="majorHAnsi" w:hAnsiTheme="majorHAnsi" w:cstheme="majorHAnsi"/>
        </w:rPr>
        <w:t>the mighty Mississippi, river cruises are your front row seat to spectacular inland sights.</w:t>
      </w:r>
    </w:p>
    <w:p w14:paraId="00000006" w14:textId="486727C7" w:rsidR="00853AE6" w:rsidRPr="00253137" w:rsidRDefault="00A07325" w:rsidP="007F1D64">
      <w:pPr>
        <w:spacing w:after="120"/>
        <w:rPr>
          <w:rFonts w:asciiTheme="majorHAnsi" w:hAnsiTheme="majorHAnsi" w:cstheme="majorHAnsi"/>
          <w:b/>
        </w:rPr>
      </w:pPr>
      <w:r w:rsidRPr="00253137">
        <w:rPr>
          <w:rFonts w:asciiTheme="majorHAnsi" w:hAnsiTheme="majorHAnsi" w:cstheme="majorHAnsi"/>
          <w:b/>
        </w:rPr>
        <w:t>The River Cruise Boom</w:t>
      </w:r>
    </w:p>
    <w:p w14:paraId="00000008" w14:textId="65E13813" w:rsidR="00853AE6" w:rsidRPr="00253137" w:rsidRDefault="66D48F11" w:rsidP="007F1D64">
      <w:pPr>
        <w:spacing w:after="120"/>
        <w:rPr>
          <w:rFonts w:asciiTheme="majorHAnsi" w:hAnsiTheme="majorHAnsi" w:cstheme="majorHAnsi"/>
        </w:rPr>
      </w:pPr>
      <w:r w:rsidRPr="00253137">
        <w:rPr>
          <w:rFonts w:asciiTheme="majorHAnsi" w:hAnsiTheme="majorHAnsi" w:cstheme="majorHAnsi"/>
        </w:rPr>
        <w:t>River cruising has experienced a surge in popularity in recent years, particularly among travelers seeking a slower, more immersive alternative to traditional land-based tours</w:t>
      </w:r>
      <w:r w:rsidR="07A7AA00" w:rsidRPr="00253137">
        <w:rPr>
          <w:rFonts w:asciiTheme="majorHAnsi" w:hAnsiTheme="majorHAnsi" w:cstheme="majorHAnsi"/>
        </w:rPr>
        <w:t xml:space="preserve"> involving buses, </w:t>
      </w:r>
      <w:r w:rsidR="1D188FBC" w:rsidRPr="00253137">
        <w:rPr>
          <w:rFonts w:asciiTheme="majorHAnsi" w:hAnsiTheme="majorHAnsi" w:cstheme="majorHAnsi"/>
        </w:rPr>
        <w:t>planes,</w:t>
      </w:r>
      <w:r w:rsidR="07A7AA00" w:rsidRPr="00253137">
        <w:rPr>
          <w:rFonts w:asciiTheme="majorHAnsi" w:hAnsiTheme="majorHAnsi" w:cstheme="majorHAnsi"/>
        </w:rPr>
        <w:t xml:space="preserve"> or trains</w:t>
      </w:r>
      <w:r w:rsidRPr="00253137">
        <w:rPr>
          <w:rFonts w:asciiTheme="majorHAnsi" w:hAnsiTheme="majorHAnsi" w:cstheme="majorHAnsi"/>
        </w:rPr>
        <w:t>. According to Cruise Lines International Association (CLIA), river cruise bookings continue to rise as travelers discover the unique appeal of journeying through the heart of countries</w:t>
      </w:r>
      <w:r w:rsidR="07A7AA00" w:rsidRPr="00253137">
        <w:rPr>
          <w:rFonts w:asciiTheme="majorHAnsi" w:hAnsiTheme="majorHAnsi" w:cstheme="majorHAnsi"/>
        </w:rPr>
        <w:t xml:space="preserve"> on water</w:t>
      </w:r>
      <w:r w:rsidRPr="00253137">
        <w:rPr>
          <w:rFonts w:asciiTheme="majorHAnsi" w:hAnsiTheme="majorHAnsi" w:cstheme="majorHAnsi"/>
        </w:rPr>
        <w:t xml:space="preserve">. CLIA member lines </w:t>
      </w:r>
      <w:r w:rsidR="0E6DCC43" w:rsidRPr="00253137">
        <w:rPr>
          <w:rFonts w:asciiTheme="majorHAnsi" w:hAnsiTheme="majorHAnsi" w:cstheme="majorHAnsi"/>
        </w:rPr>
        <w:t>offer a diverse array of itineraries that cater to travelers seeking cultural immersion, scenic beauty, and luxurious comfort including</w:t>
      </w:r>
      <w:r w:rsidR="770FE79C" w:rsidRPr="00253137">
        <w:rPr>
          <w:rFonts w:asciiTheme="majorHAnsi" w:hAnsiTheme="majorHAnsi" w:cstheme="majorHAnsi"/>
        </w:rPr>
        <w:t>;</w:t>
      </w:r>
      <w:r w:rsidRPr="00253137">
        <w:rPr>
          <w:rFonts w:asciiTheme="majorHAnsi" w:hAnsiTheme="majorHAnsi" w:cstheme="majorHAnsi"/>
        </w:rPr>
        <w:t xml:space="preserve"> AmaWaterways, </w:t>
      </w:r>
      <w:r w:rsidR="70B6277F" w:rsidRPr="00253137">
        <w:rPr>
          <w:rFonts w:asciiTheme="majorHAnsi" w:hAnsiTheme="majorHAnsi" w:cstheme="majorHAnsi"/>
        </w:rPr>
        <w:t xml:space="preserve">American Cruise Lines on the Mississippi, </w:t>
      </w:r>
      <w:r w:rsidRPr="00253137">
        <w:rPr>
          <w:rFonts w:asciiTheme="majorHAnsi" w:hAnsiTheme="majorHAnsi" w:cstheme="majorHAnsi"/>
        </w:rPr>
        <w:t xml:space="preserve">Avalon Waterways, </w:t>
      </w:r>
      <w:r w:rsidR="67754549" w:rsidRPr="00253137">
        <w:rPr>
          <w:rFonts w:asciiTheme="majorHAnsi" w:hAnsiTheme="majorHAnsi" w:cstheme="majorHAnsi"/>
        </w:rPr>
        <w:t xml:space="preserve">CroisiEurope, Scenic and </w:t>
      </w:r>
      <w:r w:rsidRPr="00253137">
        <w:rPr>
          <w:rFonts w:asciiTheme="majorHAnsi" w:hAnsiTheme="majorHAnsi" w:cstheme="majorHAnsi"/>
        </w:rPr>
        <w:t>Uniworld</w:t>
      </w:r>
      <w:r w:rsidR="0FE10DC2" w:rsidRPr="00253137">
        <w:rPr>
          <w:rFonts w:asciiTheme="majorHAnsi" w:hAnsiTheme="majorHAnsi" w:cstheme="majorHAnsi"/>
        </w:rPr>
        <w:t>;</w:t>
      </w:r>
      <w:r w:rsidRPr="00253137">
        <w:rPr>
          <w:rFonts w:asciiTheme="majorHAnsi" w:hAnsiTheme="majorHAnsi" w:cstheme="majorHAnsi"/>
        </w:rPr>
        <w:t xml:space="preserve">  European-centric operators such as A-Rosa, Amadeus River Cruises, </w:t>
      </w:r>
      <w:r w:rsidR="5D54ED78" w:rsidRPr="00253137">
        <w:rPr>
          <w:rFonts w:asciiTheme="majorHAnsi" w:hAnsiTheme="majorHAnsi" w:cstheme="majorHAnsi"/>
        </w:rPr>
        <w:t xml:space="preserve">Emerald Cruises, </w:t>
      </w:r>
      <w:r w:rsidR="76905F6C" w:rsidRPr="00253137">
        <w:rPr>
          <w:rFonts w:asciiTheme="majorHAnsi" w:hAnsiTheme="majorHAnsi" w:cstheme="majorHAnsi"/>
        </w:rPr>
        <w:t>Riviera River Cruises,</w:t>
      </w:r>
      <w:r w:rsidRPr="00253137">
        <w:rPr>
          <w:rFonts w:asciiTheme="majorHAnsi" w:hAnsiTheme="majorHAnsi" w:cstheme="majorHAnsi"/>
        </w:rPr>
        <w:t xml:space="preserve"> </w:t>
      </w:r>
      <w:r w:rsidR="1C9D3814" w:rsidRPr="00253137">
        <w:rPr>
          <w:rFonts w:asciiTheme="majorHAnsi" w:hAnsiTheme="majorHAnsi" w:cstheme="majorHAnsi"/>
        </w:rPr>
        <w:t xml:space="preserve">Tauck, </w:t>
      </w:r>
      <w:r w:rsidR="15E2C1C5" w:rsidRPr="00253137">
        <w:rPr>
          <w:rFonts w:asciiTheme="majorHAnsi" w:hAnsiTheme="majorHAnsi" w:cstheme="majorHAnsi"/>
        </w:rPr>
        <w:t xml:space="preserve">Trafalgar, </w:t>
      </w:r>
      <w:r w:rsidR="3F14AFD1" w:rsidRPr="00253137">
        <w:rPr>
          <w:rFonts w:asciiTheme="majorHAnsi" w:hAnsiTheme="majorHAnsi" w:cstheme="majorHAnsi"/>
        </w:rPr>
        <w:t xml:space="preserve">and </w:t>
      </w:r>
      <w:r w:rsidRPr="00253137">
        <w:rPr>
          <w:rFonts w:asciiTheme="majorHAnsi" w:hAnsiTheme="majorHAnsi" w:cstheme="majorHAnsi"/>
        </w:rPr>
        <w:t xml:space="preserve">Viva Cruises; and small luxury lines </w:t>
      </w:r>
      <w:r w:rsidR="4CCAD585" w:rsidRPr="00253137">
        <w:rPr>
          <w:rFonts w:asciiTheme="majorHAnsi" w:hAnsiTheme="majorHAnsi" w:cstheme="majorHAnsi"/>
        </w:rPr>
        <w:t>APT and</w:t>
      </w:r>
      <w:r w:rsidRPr="00253137">
        <w:rPr>
          <w:rFonts w:asciiTheme="majorHAnsi" w:hAnsiTheme="majorHAnsi" w:cstheme="majorHAnsi"/>
        </w:rPr>
        <w:t xml:space="preserve"> Riverside Luxury Cruises</w:t>
      </w:r>
      <w:r w:rsidR="5EB63ADB" w:rsidRPr="00253137">
        <w:rPr>
          <w:rFonts w:asciiTheme="majorHAnsi" w:hAnsiTheme="majorHAnsi" w:cstheme="majorHAnsi"/>
        </w:rPr>
        <w:t>.</w:t>
      </w:r>
    </w:p>
    <w:p w14:paraId="0000000A" w14:textId="67E60C6A"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Some river cruise guests are new-to-cruise, just discovering the joy of waterborne experiences. Others are ocean cruisers, looking to easily experience inland sights on one trip.</w:t>
      </w:r>
    </w:p>
    <w:p w14:paraId="0000000C" w14:textId="1B251681" w:rsidR="00853AE6" w:rsidRPr="00253137" w:rsidRDefault="00A07325" w:rsidP="007F1D64">
      <w:pPr>
        <w:spacing w:after="120"/>
        <w:rPr>
          <w:rFonts w:asciiTheme="majorHAnsi" w:hAnsiTheme="majorHAnsi" w:cstheme="majorHAnsi"/>
          <w:b/>
        </w:rPr>
      </w:pPr>
      <w:r w:rsidRPr="00253137">
        <w:rPr>
          <w:rFonts w:asciiTheme="majorHAnsi" w:hAnsiTheme="majorHAnsi" w:cstheme="majorHAnsi"/>
          <w:b/>
        </w:rPr>
        <w:t>The River Cruise Experience: Easy, Intimate, and Immersive</w:t>
      </w:r>
    </w:p>
    <w:p w14:paraId="0000000E" w14:textId="700CAE68"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Think of a river cruise as a </w:t>
      </w:r>
      <w:r w:rsidR="00AB57A3" w:rsidRPr="00253137">
        <w:rPr>
          <w:rFonts w:asciiTheme="majorHAnsi" w:hAnsiTheme="majorHAnsi" w:cstheme="majorHAnsi"/>
        </w:rPr>
        <w:t xml:space="preserve">floating </w:t>
      </w:r>
      <w:r w:rsidRPr="00253137">
        <w:rPr>
          <w:rFonts w:asciiTheme="majorHAnsi" w:hAnsiTheme="majorHAnsi" w:cstheme="majorHAnsi"/>
        </w:rPr>
        <w:t>boutique hotel</w:t>
      </w:r>
      <w:r w:rsidR="00AB57A3" w:rsidRPr="00253137">
        <w:rPr>
          <w:rFonts w:asciiTheme="majorHAnsi" w:hAnsiTheme="majorHAnsi" w:cstheme="majorHAnsi"/>
        </w:rPr>
        <w:t>, o</w:t>
      </w:r>
      <w:r w:rsidRPr="00253137">
        <w:rPr>
          <w:rFonts w:asciiTheme="majorHAnsi" w:hAnsiTheme="majorHAnsi" w:cstheme="majorHAnsi"/>
        </w:rPr>
        <w:t xml:space="preserve">ffering </w:t>
      </w:r>
      <w:r w:rsidR="001D747A" w:rsidRPr="00253137">
        <w:rPr>
          <w:rFonts w:asciiTheme="majorHAnsi" w:hAnsiTheme="majorHAnsi" w:cstheme="majorHAnsi"/>
        </w:rPr>
        <w:t xml:space="preserve">an </w:t>
      </w:r>
      <w:r w:rsidRPr="00253137">
        <w:rPr>
          <w:rFonts w:asciiTheme="majorHAnsi" w:hAnsiTheme="majorHAnsi" w:cstheme="majorHAnsi"/>
        </w:rPr>
        <w:t xml:space="preserve">intimate experience with </w:t>
      </w:r>
      <w:r w:rsidR="001D747A" w:rsidRPr="00253137">
        <w:rPr>
          <w:rFonts w:asciiTheme="majorHAnsi" w:hAnsiTheme="majorHAnsi" w:cstheme="majorHAnsi"/>
        </w:rPr>
        <w:t xml:space="preserve">fewer guests and </w:t>
      </w:r>
      <w:r w:rsidRPr="00253137">
        <w:rPr>
          <w:rFonts w:asciiTheme="majorHAnsi" w:hAnsiTheme="majorHAnsi" w:cstheme="majorHAnsi"/>
        </w:rPr>
        <w:t xml:space="preserve">attentive service. Staterooms are thoughtfully designed, often with </w:t>
      </w:r>
      <w:r w:rsidR="00AB57A3" w:rsidRPr="00253137">
        <w:rPr>
          <w:rFonts w:asciiTheme="majorHAnsi" w:hAnsiTheme="majorHAnsi" w:cstheme="majorHAnsi"/>
        </w:rPr>
        <w:t>views of p</w:t>
      </w:r>
      <w:r w:rsidRPr="00253137">
        <w:rPr>
          <w:rFonts w:asciiTheme="majorHAnsi" w:hAnsiTheme="majorHAnsi" w:cstheme="majorHAnsi"/>
        </w:rPr>
        <w:t xml:space="preserve">assing riverbanks from your bed or sitting area. </w:t>
      </w:r>
      <w:r w:rsidR="001D747A" w:rsidRPr="00253137">
        <w:rPr>
          <w:rFonts w:asciiTheme="majorHAnsi" w:hAnsiTheme="majorHAnsi" w:cstheme="majorHAnsi"/>
        </w:rPr>
        <w:t>In Europe, h</w:t>
      </w:r>
      <w:r w:rsidRPr="00253137">
        <w:rPr>
          <w:rFonts w:asciiTheme="majorHAnsi" w:hAnsiTheme="majorHAnsi" w:cstheme="majorHAnsi"/>
        </w:rPr>
        <w:t xml:space="preserve">ead to </w:t>
      </w:r>
      <w:r w:rsidR="00AB57A3" w:rsidRPr="00253137">
        <w:rPr>
          <w:rFonts w:asciiTheme="majorHAnsi" w:hAnsiTheme="majorHAnsi" w:cstheme="majorHAnsi"/>
        </w:rPr>
        <w:t>your s</w:t>
      </w:r>
      <w:r w:rsidRPr="00253137">
        <w:rPr>
          <w:rFonts w:asciiTheme="majorHAnsi" w:hAnsiTheme="majorHAnsi" w:cstheme="majorHAnsi"/>
        </w:rPr>
        <w:t xml:space="preserve">hip’s top deck </w:t>
      </w:r>
      <w:r w:rsidR="00AB57A3" w:rsidRPr="00253137">
        <w:rPr>
          <w:rFonts w:asciiTheme="majorHAnsi" w:hAnsiTheme="majorHAnsi" w:cstheme="majorHAnsi"/>
        </w:rPr>
        <w:t xml:space="preserve">for </w:t>
      </w:r>
      <w:r w:rsidRPr="00253137">
        <w:rPr>
          <w:rFonts w:asciiTheme="majorHAnsi" w:hAnsiTheme="majorHAnsi" w:cstheme="majorHAnsi"/>
        </w:rPr>
        <w:t>360° views as you glide past storybook towns, pass through locks (</w:t>
      </w:r>
      <w:bookmarkStart w:id="3" w:name="_Int_sW2yuClI"/>
      <w:r w:rsidRPr="00253137">
        <w:rPr>
          <w:rFonts w:asciiTheme="majorHAnsi" w:hAnsiTheme="majorHAnsi" w:cstheme="majorHAnsi"/>
        </w:rPr>
        <w:t>essentially water</w:t>
      </w:r>
      <w:bookmarkEnd w:id="3"/>
      <w:r w:rsidRPr="00253137">
        <w:rPr>
          <w:rFonts w:asciiTheme="majorHAnsi" w:hAnsiTheme="majorHAnsi" w:cstheme="majorHAnsi"/>
        </w:rPr>
        <w:t xml:space="preserve"> elevators), and under majestic bridges</w:t>
      </w:r>
      <w:r w:rsidR="00AB57A3" w:rsidRPr="00253137">
        <w:rPr>
          <w:rFonts w:asciiTheme="majorHAnsi" w:hAnsiTheme="majorHAnsi" w:cstheme="majorHAnsi"/>
        </w:rPr>
        <w:t xml:space="preserve">. Sail the Nile and you’ll see why </w:t>
      </w:r>
      <w:bookmarkStart w:id="4" w:name="_Int_vsW6FICK"/>
      <w:r w:rsidR="00AB57A3" w:rsidRPr="00253137">
        <w:rPr>
          <w:rFonts w:asciiTheme="majorHAnsi" w:hAnsiTheme="majorHAnsi" w:cstheme="majorHAnsi"/>
        </w:rPr>
        <w:t>it’s</w:t>
      </w:r>
      <w:bookmarkEnd w:id="4"/>
      <w:r w:rsidR="00AB57A3" w:rsidRPr="00253137">
        <w:rPr>
          <w:rFonts w:asciiTheme="majorHAnsi" w:hAnsiTheme="majorHAnsi" w:cstheme="majorHAnsi"/>
        </w:rPr>
        <w:t xml:space="preserve"> often referred to as a floating museum tour. </w:t>
      </w:r>
      <w:bookmarkStart w:id="5" w:name="_Int_jr7n2AzG"/>
      <w:r w:rsidR="00AB57A3" w:rsidRPr="00253137">
        <w:rPr>
          <w:rFonts w:asciiTheme="majorHAnsi" w:hAnsiTheme="majorHAnsi" w:cstheme="majorHAnsi"/>
        </w:rPr>
        <w:t>You’ll</w:t>
      </w:r>
      <w:bookmarkEnd w:id="5"/>
      <w:r w:rsidR="00AB57A3" w:rsidRPr="00253137">
        <w:rPr>
          <w:rFonts w:asciiTheme="majorHAnsi" w:hAnsiTheme="majorHAnsi" w:cstheme="majorHAnsi"/>
        </w:rPr>
        <w:t xml:space="preserve"> coast by 5,000+ years of history from grand temples and tombs to vibrant local villages.</w:t>
      </w:r>
    </w:p>
    <w:p w14:paraId="00000010" w14:textId="312420F4"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The vibe onboard river cruises </w:t>
      </w:r>
      <w:bookmarkStart w:id="6" w:name="_Int_nT4juQ5y"/>
      <w:proofErr w:type="gramStart"/>
      <w:r w:rsidRPr="00253137">
        <w:rPr>
          <w:rFonts w:asciiTheme="majorHAnsi" w:hAnsiTheme="majorHAnsi" w:cstheme="majorHAnsi"/>
        </w:rPr>
        <w:t>is</w:t>
      </w:r>
      <w:bookmarkEnd w:id="6"/>
      <w:proofErr w:type="gramEnd"/>
      <w:r w:rsidRPr="00253137">
        <w:rPr>
          <w:rFonts w:asciiTheme="majorHAnsi" w:hAnsiTheme="majorHAnsi" w:cstheme="majorHAnsi"/>
        </w:rPr>
        <w:t xml:space="preserve"> casual and relaxed, with no formal dress codes</w:t>
      </w:r>
      <w:r w:rsidR="00AB57A3" w:rsidRPr="00253137">
        <w:rPr>
          <w:rFonts w:asciiTheme="majorHAnsi" w:hAnsiTheme="majorHAnsi" w:cstheme="majorHAnsi"/>
        </w:rPr>
        <w:t>. R</w:t>
      </w:r>
      <w:r w:rsidRPr="00253137">
        <w:rPr>
          <w:rFonts w:asciiTheme="majorHAnsi" w:hAnsiTheme="majorHAnsi" w:cstheme="majorHAnsi"/>
        </w:rPr>
        <w:t xml:space="preserve">iver cruise fares cover meals, enrichment activities, shore excursions, WIFI, and entertainment. Chefs onboard draw inspiration in local flavors and ingredients, and infuse them into every meal, </w:t>
      </w:r>
      <w:r w:rsidRPr="00253137">
        <w:rPr>
          <w:rFonts w:asciiTheme="majorHAnsi" w:hAnsiTheme="majorHAnsi" w:cstheme="majorHAnsi"/>
        </w:rPr>
        <w:lastRenderedPageBreak/>
        <w:t xml:space="preserve">from buttery croissants on the Seine to phở, the traditional Vietnamese noodle soup, on the Mekong. </w:t>
      </w:r>
    </w:p>
    <w:p w14:paraId="00000012" w14:textId="2F0BA6D7"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Activities onboard aim to deepen guest </w:t>
      </w:r>
      <w:proofErr w:type="gramStart"/>
      <w:r w:rsidRPr="00253137">
        <w:rPr>
          <w:rFonts w:asciiTheme="majorHAnsi" w:hAnsiTheme="majorHAnsi" w:cstheme="majorHAnsi"/>
        </w:rPr>
        <w:t>connection</w:t>
      </w:r>
      <w:proofErr w:type="gramEnd"/>
      <w:r w:rsidRPr="00253137">
        <w:rPr>
          <w:rFonts w:asciiTheme="majorHAnsi" w:hAnsiTheme="majorHAnsi" w:cstheme="majorHAnsi"/>
        </w:rPr>
        <w:t xml:space="preserve"> to the region. Sailings often </w:t>
      </w:r>
      <w:r w:rsidR="001D747A" w:rsidRPr="00253137">
        <w:rPr>
          <w:rFonts w:asciiTheme="majorHAnsi" w:hAnsiTheme="majorHAnsi" w:cstheme="majorHAnsi"/>
        </w:rPr>
        <w:t xml:space="preserve">feature </w:t>
      </w:r>
      <w:r w:rsidRPr="00253137">
        <w:rPr>
          <w:rFonts w:asciiTheme="majorHAnsi" w:hAnsiTheme="majorHAnsi" w:cstheme="majorHAnsi"/>
        </w:rPr>
        <w:t xml:space="preserve">guest lecturers, local artists, and wine tastings from nearby vineyards – select </w:t>
      </w:r>
      <w:proofErr w:type="spellStart"/>
      <w:r w:rsidRPr="00253137">
        <w:rPr>
          <w:rFonts w:asciiTheme="majorHAnsi" w:hAnsiTheme="majorHAnsi" w:cstheme="majorHAnsi"/>
        </w:rPr>
        <w:t>AmaWaterways</w:t>
      </w:r>
      <w:proofErr w:type="spellEnd"/>
      <w:r w:rsidRPr="00253137">
        <w:rPr>
          <w:rFonts w:asciiTheme="majorHAnsi" w:hAnsiTheme="majorHAnsi" w:cstheme="majorHAnsi"/>
        </w:rPr>
        <w:t xml:space="preserve"> sailings feature visiting wine experts who share fascinating insights into the region’s viticulture</w:t>
      </w:r>
      <w:r w:rsidR="00AB57A3" w:rsidRPr="00253137">
        <w:rPr>
          <w:rFonts w:asciiTheme="majorHAnsi" w:hAnsiTheme="majorHAnsi" w:cstheme="majorHAnsi"/>
        </w:rPr>
        <w:t xml:space="preserve">. </w:t>
      </w:r>
      <w:proofErr w:type="spellStart"/>
      <w:r w:rsidR="00AB57A3" w:rsidRPr="00253137">
        <w:rPr>
          <w:rFonts w:asciiTheme="majorHAnsi" w:hAnsiTheme="majorHAnsi" w:cstheme="majorHAnsi"/>
        </w:rPr>
        <w:t>Scenic’s</w:t>
      </w:r>
      <w:proofErr w:type="spellEnd"/>
      <w:r w:rsidR="00AB57A3" w:rsidRPr="00253137">
        <w:rPr>
          <w:rFonts w:asciiTheme="majorHAnsi" w:hAnsiTheme="majorHAnsi" w:cstheme="majorHAnsi"/>
        </w:rPr>
        <w:t xml:space="preserve"> Specialty Cruises host distinguished authors, historians, and celebrity chefs.</w:t>
      </w:r>
    </w:p>
    <w:p w14:paraId="00000014" w14:textId="51874AE7" w:rsidR="00853AE6" w:rsidRPr="00253137" w:rsidRDefault="00A07325" w:rsidP="007F1D64">
      <w:pPr>
        <w:spacing w:after="120"/>
        <w:rPr>
          <w:rFonts w:asciiTheme="majorHAnsi" w:hAnsiTheme="majorHAnsi" w:cstheme="majorHAnsi"/>
          <w:b/>
        </w:rPr>
      </w:pPr>
      <w:r w:rsidRPr="00253137">
        <w:rPr>
          <w:rFonts w:asciiTheme="majorHAnsi" w:hAnsiTheme="majorHAnsi" w:cstheme="majorHAnsi"/>
          <w:b/>
        </w:rPr>
        <w:t>Destinations at the Heart of It All</w:t>
      </w:r>
    </w:p>
    <w:p w14:paraId="00000016" w14:textId="2107952D" w:rsidR="00853AE6"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River ships often dock within steps of enchanting villages, exciting cities, and UNESCO World Heritage Sites. </w:t>
      </w:r>
      <w:bookmarkStart w:id="7" w:name="_Int_N6nMif8q"/>
      <w:r w:rsidRPr="00253137">
        <w:rPr>
          <w:rFonts w:asciiTheme="majorHAnsi" w:hAnsiTheme="majorHAnsi" w:cstheme="majorHAnsi"/>
        </w:rPr>
        <w:t>You’ll</w:t>
      </w:r>
      <w:bookmarkEnd w:id="7"/>
      <w:r w:rsidRPr="00253137">
        <w:rPr>
          <w:rFonts w:asciiTheme="majorHAnsi" w:hAnsiTheme="majorHAnsi" w:cstheme="majorHAnsi"/>
        </w:rPr>
        <w:t xml:space="preserve"> be treated to complimentary shore excursions every day, led by local expert guides. The group sizes on these tours are deliberately kept small, allowing for more time to engage with the guide and </w:t>
      </w:r>
      <w:bookmarkStart w:id="8" w:name="_Int_A52B6DBq"/>
      <w:r w:rsidRPr="00253137">
        <w:rPr>
          <w:rFonts w:asciiTheme="majorHAnsi" w:hAnsiTheme="majorHAnsi" w:cstheme="majorHAnsi"/>
        </w:rPr>
        <w:t>making</w:t>
      </w:r>
      <w:bookmarkEnd w:id="8"/>
      <w:r w:rsidRPr="00253137">
        <w:rPr>
          <w:rFonts w:asciiTheme="majorHAnsi" w:hAnsiTheme="majorHAnsi" w:cstheme="majorHAnsi"/>
        </w:rPr>
        <w:t xml:space="preserve"> navigation easier. Complimentary headsets are provided, allowing you to hear your guide clearly, even if you stray a few steps behind. </w:t>
      </w:r>
    </w:p>
    <w:p w14:paraId="4110C29A" w14:textId="21B8B76D" w:rsidR="00AB57A3" w:rsidRPr="00253137" w:rsidRDefault="00A07325" w:rsidP="007F1D64">
      <w:pPr>
        <w:spacing w:after="120"/>
        <w:rPr>
          <w:rFonts w:asciiTheme="majorHAnsi" w:hAnsiTheme="majorHAnsi" w:cstheme="majorHAnsi"/>
        </w:rPr>
      </w:pPr>
      <w:r w:rsidRPr="00253137">
        <w:rPr>
          <w:rFonts w:asciiTheme="majorHAnsi" w:hAnsiTheme="majorHAnsi" w:cstheme="majorHAnsi"/>
        </w:rPr>
        <w:t xml:space="preserve">Shore experiences are designed to cater to a range of activity levels and interests – with active, leisure, and immersive options. </w:t>
      </w:r>
      <w:bookmarkStart w:id="9" w:name="_Int_zyiS1WMy"/>
      <w:r w:rsidRPr="00253137">
        <w:rPr>
          <w:rFonts w:asciiTheme="majorHAnsi" w:hAnsiTheme="majorHAnsi" w:cstheme="majorHAnsi"/>
        </w:rPr>
        <w:t>You’re</w:t>
      </w:r>
      <w:bookmarkEnd w:id="9"/>
      <w:r w:rsidRPr="00253137">
        <w:rPr>
          <w:rFonts w:asciiTheme="majorHAnsi" w:hAnsiTheme="majorHAnsi" w:cstheme="majorHAnsi"/>
        </w:rPr>
        <w:t xml:space="preserve"> also free to explore on your own. Consult the Wellness Hosts on AmaWaterways for fitness-forward excursions, such as bike tours and guided runs. Avalon Waterways’ Avalon Choice Program offers guests the option of three daily excursion choices at </w:t>
      </w:r>
      <w:bookmarkStart w:id="10" w:name="_Int_jGg6KUKb"/>
      <w:r w:rsidRPr="00253137">
        <w:rPr>
          <w:rFonts w:asciiTheme="majorHAnsi" w:hAnsiTheme="majorHAnsi" w:cstheme="majorHAnsi"/>
        </w:rPr>
        <w:t>different levels</w:t>
      </w:r>
      <w:bookmarkEnd w:id="10"/>
      <w:r w:rsidRPr="00253137">
        <w:rPr>
          <w:rFonts w:asciiTheme="majorHAnsi" w:hAnsiTheme="majorHAnsi" w:cstheme="majorHAnsi"/>
        </w:rPr>
        <w:t xml:space="preserve"> of activity. Experience the magic of a destination after dark with Uniworld’s "Nights Out" experiences, which can range from illuminated city strolls to private evening palace visits on select itineraries.</w:t>
      </w:r>
    </w:p>
    <w:p w14:paraId="582B4653" w14:textId="7BAAED20" w:rsidR="00AB57A3" w:rsidRPr="00253137" w:rsidRDefault="00AB57A3" w:rsidP="007F1D64">
      <w:pPr>
        <w:spacing w:after="120"/>
        <w:rPr>
          <w:rFonts w:asciiTheme="majorHAnsi" w:hAnsiTheme="majorHAnsi" w:cstheme="majorHAnsi"/>
        </w:rPr>
      </w:pPr>
      <w:r w:rsidRPr="00253137">
        <w:rPr>
          <w:rFonts w:asciiTheme="majorHAnsi" w:hAnsiTheme="majorHAnsi" w:cstheme="majorHAnsi"/>
        </w:rPr>
        <w:t xml:space="preserve">New routes continue to expand the breadth of inland reach, such as </w:t>
      </w:r>
      <w:proofErr w:type="spellStart"/>
      <w:r w:rsidRPr="00253137">
        <w:rPr>
          <w:rFonts w:asciiTheme="majorHAnsi" w:hAnsiTheme="majorHAnsi" w:cstheme="majorHAnsi"/>
        </w:rPr>
        <w:t>CroisiEurope’s</w:t>
      </w:r>
      <w:proofErr w:type="spellEnd"/>
      <w:r w:rsidRPr="00253137">
        <w:rPr>
          <w:rFonts w:asciiTheme="majorHAnsi" w:hAnsiTheme="majorHAnsi" w:cstheme="majorHAnsi"/>
        </w:rPr>
        <w:t xml:space="preserve"> itineraries on the Loire River in the Loire Valley, a designated UNESCO World Heritage Site renowned for its historic towns, architecture, and natural beauty. Stateside, American Cruise Lines features a dozen thoughtfully crafted itineraries along the Mississippi – as well as river journeys on the Hudson and the Pacific Northwest’s Columbia and Snake rivers.</w:t>
      </w:r>
    </w:p>
    <w:p w14:paraId="68CAF7EF" w14:textId="292D489E" w:rsidR="007F1D64" w:rsidRPr="00253137" w:rsidRDefault="34D314C7" w:rsidP="007F1D64">
      <w:pPr>
        <w:spacing w:after="120"/>
        <w:rPr>
          <w:rFonts w:asciiTheme="majorHAnsi" w:hAnsiTheme="majorHAnsi" w:cstheme="majorHAnsi"/>
        </w:rPr>
      </w:pPr>
      <w:r w:rsidRPr="00253137">
        <w:rPr>
          <w:rFonts w:asciiTheme="majorHAnsi" w:hAnsiTheme="majorHAnsi" w:cstheme="majorHAnsi"/>
        </w:rPr>
        <w:t>O</w:t>
      </w:r>
      <w:r w:rsidR="66D48F11" w:rsidRPr="00253137">
        <w:rPr>
          <w:rFonts w:asciiTheme="majorHAnsi" w:hAnsiTheme="majorHAnsi" w:cstheme="majorHAnsi"/>
        </w:rPr>
        <w:t xml:space="preserve">n a river cruise, there’s time to experience destinations. </w:t>
      </w:r>
      <w:bookmarkStart w:id="11" w:name="_Int_dOCSSi9Z"/>
      <w:r w:rsidR="66D48F11" w:rsidRPr="00253137">
        <w:rPr>
          <w:rFonts w:asciiTheme="majorHAnsi" w:hAnsiTheme="majorHAnsi" w:cstheme="majorHAnsi"/>
        </w:rPr>
        <w:t>You’re</w:t>
      </w:r>
      <w:bookmarkEnd w:id="11"/>
      <w:r w:rsidR="66D48F11" w:rsidRPr="00253137">
        <w:rPr>
          <w:rFonts w:asciiTheme="majorHAnsi" w:hAnsiTheme="majorHAnsi" w:cstheme="majorHAnsi"/>
        </w:rPr>
        <w:t xml:space="preserve"> en </w:t>
      </w:r>
      <w:bookmarkStart w:id="12" w:name="_Int_4q6eOLM6"/>
      <w:r w:rsidR="66D48F11" w:rsidRPr="00253137">
        <w:rPr>
          <w:rFonts w:asciiTheme="majorHAnsi" w:hAnsiTheme="majorHAnsi" w:cstheme="majorHAnsi"/>
        </w:rPr>
        <w:t>route</w:t>
      </w:r>
      <w:bookmarkEnd w:id="12"/>
      <w:r w:rsidR="66D48F11" w:rsidRPr="00253137">
        <w:rPr>
          <w:rFonts w:asciiTheme="majorHAnsi" w:hAnsiTheme="majorHAnsi" w:cstheme="majorHAnsi"/>
        </w:rPr>
        <w:t xml:space="preserve"> on an expertly crafted itinerary that focuses on the best of (and freshest flavors from) the local region. </w:t>
      </w:r>
      <w:r w:rsidRPr="00253137">
        <w:rPr>
          <w:rFonts w:asciiTheme="majorHAnsi" w:hAnsiTheme="majorHAnsi" w:cstheme="majorHAnsi"/>
        </w:rPr>
        <w:t>W</w:t>
      </w:r>
      <w:r w:rsidR="66D48F11" w:rsidRPr="00253137">
        <w:rPr>
          <w:rFonts w:asciiTheme="majorHAnsi" w:hAnsiTheme="majorHAnsi" w:cstheme="majorHAnsi"/>
        </w:rPr>
        <w:t xml:space="preserve">hen you </w:t>
      </w:r>
      <w:bookmarkStart w:id="13" w:name="_Int_zsglm9s0"/>
      <w:r w:rsidR="66D48F11" w:rsidRPr="00253137">
        <w:rPr>
          <w:rFonts w:asciiTheme="majorHAnsi" w:hAnsiTheme="majorHAnsi" w:cstheme="majorHAnsi"/>
        </w:rPr>
        <w:t>aren’t</w:t>
      </w:r>
      <w:bookmarkEnd w:id="13"/>
      <w:r w:rsidR="66D48F11" w:rsidRPr="00253137">
        <w:rPr>
          <w:rFonts w:asciiTheme="majorHAnsi" w:hAnsiTheme="majorHAnsi" w:cstheme="majorHAnsi"/>
        </w:rPr>
        <w:t xml:space="preserve"> off </w:t>
      </w:r>
      <w:r w:rsidR="444E26DC" w:rsidRPr="00253137">
        <w:rPr>
          <w:rFonts w:asciiTheme="majorHAnsi" w:hAnsiTheme="majorHAnsi" w:cstheme="majorHAnsi"/>
        </w:rPr>
        <w:t>the ship</w:t>
      </w:r>
      <w:r w:rsidR="66D48F11" w:rsidRPr="00253137">
        <w:rPr>
          <w:rFonts w:asciiTheme="majorHAnsi" w:hAnsiTheme="majorHAnsi" w:cstheme="majorHAnsi"/>
        </w:rPr>
        <w:t xml:space="preserve"> exploring</w:t>
      </w:r>
      <w:r w:rsidRPr="00253137">
        <w:rPr>
          <w:rFonts w:asciiTheme="majorHAnsi" w:hAnsiTheme="majorHAnsi" w:cstheme="majorHAnsi"/>
        </w:rPr>
        <w:t xml:space="preserve">, enjoy sitting back </w:t>
      </w:r>
      <w:r w:rsidR="66D48F11" w:rsidRPr="00253137">
        <w:rPr>
          <w:rFonts w:asciiTheme="majorHAnsi" w:hAnsiTheme="majorHAnsi" w:cstheme="majorHAnsi"/>
        </w:rPr>
        <w:t>and watch</w:t>
      </w:r>
      <w:r w:rsidRPr="00253137">
        <w:rPr>
          <w:rFonts w:asciiTheme="majorHAnsi" w:hAnsiTheme="majorHAnsi" w:cstheme="majorHAnsi"/>
        </w:rPr>
        <w:t>ing</w:t>
      </w:r>
      <w:r w:rsidR="66D48F11" w:rsidRPr="00253137">
        <w:rPr>
          <w:rFonts w:asciiTheme="majorHAnsi" w:hAnsiTheme="majorHAnsi" w:cstheme="majorHAnsi"/>
        </w:rPr>
        <w:t xml:space="preserve"> the world go by.</w:t>
      </w:r>
    </w:p>
    <w:p w14:paraId="20EA2B9A" w14:textId="77777777" w:rsidR="007F1D64" w:rsidRPr="00253137" w:rsidRDefault="007F1D64" w:rsidP="007F1D64">
      <w:pPr>
        <w:pStyle w:val="BodyText"/>
        <w:spacing w:after="120"/>
        <w:rPr>
          <w:rStyle w:val="s1"/>
          <w:rFonts w:asciiTheme="majorHAnsi" w:hAnsiTheme="majorHAnsi" w:cstheme="majorHAnsi"/>
          <w:b/>
          <w:bCs/>
        </w:rPr>
      </w:pPr>
      <w:r w:rsidRPr="00253137">
        <w:rPr>
          <w:rStyle w:val="s1"/>
          <w:rFonts w:asciiTheme="majorHAnsi" w:hAnsiTheme="majorHAnsi" w:cstheme="majorHAnsi"/>
          <w:b/>
          <w:bCs/>
        </w:rPr>
        <w:t xml:space="preserve">© 2026 Cruise Lines International Association (CLIA). All rights reserved. </w:t>
      </w:r>
    </w:p>
    <w:p w14:paraId="529769A4" w14:textId="77777777" w:rsidR="007F1D64" w:rsidRPr="00253137" w:rsidRDefault="007F1D64" w:rsidP="007F1D64">
      <w:pPr>
        <w:spacing w:after="120" w:line="360" w:lineRule="auto"/>
        <w:rPr>
          <w:rFonts w:asciiTheme="majorHAnsi" w:hAnsiTheme="majorHAnsi" w:cstheme="majorHAnsi"/>
          <w:color w:val="1D1D1D"/>
        </w:rPr>
      </w:pPr>
      <w:r w:rsidRPr="00253137">
        <w:rPr>
          <w:rStyle w:val="s2"/>
          <w:rFonts w:asciiTheme="majorHAnsi" w:hAnsiTheme="majorHAnsi" w:cstheme="majorHAnsi"/>
        </w:rPr>
        <w:t xml:space="preserve">This content may be shared or republished with clear </w:t>
      </w:r>
      <w:proofErr w:type="gramStart"/>
      <w:r w:rsidRPr="00253137">
        <w:rPr>
          <w:rStyle w:val="s2"/>
          <w:rFonts w:asciiTheme="majorHAnsi" w:hAnsiTheme="majorHAnsi" w:cstheme="majorHAnsi"/>
        </w:rPr>
        <w:t>attribution</w:t>
      </w:r>
      <w:proofErr w:type="gramEnd"/>
      <w:r w:rsidRPr="00253137">
        <w:rPr>
          <w:rStyle w:val="s2"/>
          <w:rFonts w:asciiTheme="majorHAnsi" w:hAnsiTheme="majorHAnsi" w:cstheme="majorHAnsi"/>
        </w:rPr>
        <w:t xml:space="preserve">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253137">
          <w:rPr>
            <w:rStyle w:val="Hyperlink"/>
            <w:rFonts w:asciiTheme="majorHAnsi" w:hAnsiTheme="majorHAnsi" w:cstheme="majorHAnsi"/>
          </w:rPr>
          <w:t>krobinson@cruising.org</w:t>
        </w:r>
      </w:hyperlink>
      <w:r w:rsidRPr="00253137">
        <w:rPr>
          <w:rStyle w:val="s2"/>
          <w:rFonts w:asciiTheme="majorHAnsi" w:hAnsiTheme="majorHAnsi" w:cstheme="majorHAnsi"/>
        </w:rPr>
        <w:t>.</w:t>
      </w:r>
    </w:p>
    <w:p w14:paraId="230B1FC7" w14:textId="77777777" w:rsidR="007F1D64" w:rsidRPr="00253137" w:rsidRDefault="007F1D64" w:rsidP="007F1D64">
      <w:pPr>
        <w:spacing w:after="120"/>
        <w:rPr>
          <w:rFonts w:asciiTheme="majorHAnsi" w:hAnsiTheme="majorHAnsi" w:cstheme="majorHAnsi"/>
        </w:rPr>
      </w:pPr>
    </w:p>
    <w:sectPr w:rsidR="007F1D64" w:rsidRPr="0025313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4678" w14:textId="77777777" w:rsidR="00C649F1" w:rsidRDefault="00C649F1" w:rsidP="0025594C">
      <w:r>
        <w:separator/>
      </w:r>
    </w:p>
  </w:endnote>
  <w:endnote w:type="continuationSeparator" w:id="0">
    <w:p w14:paraId="6EED4F98" w14:textId="77777777" w:rsidR="00C649F1" w:rsidRDefault="00C649F1" w:rsidP="0025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1F2A" w14:textId="77777777" w:rsidR="00C649F1" w:rsidRDefault="00C649F1" w:rsidP="0025594C">
      <w:r>
        <w:separator/>
      </w:r>
    </w:p>
  </w:footnote>
  <w:footnote w:type="continuationSeparator" w:id="0">
    <w:p w14:paraId="1D031DBA" w14:textId="77777777" w:rsidR="00C649F1" w:rsidRDefault="00C649F1" w:rsidP="0025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CDC0" w14:textId="5EBC7187" w:rsidR="0025594C" w:rsidRDefault="0025594C">
    <w:pPr>
      <w:pStyle w:val="Header"/>
    </w:pPr>
  </w:p>
  <w:p w14:paraId="22B604CC" w14:textId="77777777" w:rsidR="0025594C" w:rsidRDefault="0025594C">
    <w:pPr>
      <w:pStyle w:val="Header"/>
    </w:pPr>
  </w:p>
</w:hdr>
</file>

<file path=word/intelligence2.xml><?xml version="1.0" encoding="utf-8"?>
<int2:intelligence xmlns:int2="http://schemas.microsoft.com/office/intelligence/2020/intelligence" xmlns:oel="http://schemas.microsoft.com/office/2019/extlst">
  <int2:observations>
    <int2:textHash int2:hashCode="ny4fPwPVlmja9p" int2:id="imfst7JH">
      <int2:state int2:value="Rejected" int2:type="spell"/>
    </int2:textHash>
    <int2:textHash int2:hashCode="CUsP4OMChUrxMR" int2:id="oCw3NOoU">
      <int2:state int2:value="Rejected" int2:type="spell"/>
    </int2:textHash>
    <int2:textHash int2:hashCode="MwX3Phgv/sqD75" int2:id="AY3OeejU">
      <int2:state int2:value="Rejected" int2:type="spell"/>
    </int2:textHash>
    <int2:textHash int2:hashCode="69I6ZNYiG6JCqI" int2:id="QNjAc6Dm">
      <int2:state int2:value="Rejected" int2:type="spell"/>
    </int2:textHash>
    <int2:textHash int2:hashCode="lWRFIkLnLR88W5" int2:id="PpQH7UVY">
      <int2:state int2:value="Rejected" int2:type="spell"/>
    </int2:textHash>
    <int2:textHash int2:hashCode="+qU3NDy9xcfwO/" int2:id="rO0OQCDM">
      <int2:state int2:value="Rejected" int2:type="spell"/>
    </int2:textHash>
    <int2:textHash int2:hashCode="pvJbEKvESbrJF9" int2:id="effXnBnL">
      <int2:state int2:value="Rejected" int2:type="spell"/>
    </int2:textHash>
    <int2:textHash int2:hashCode="0s44bfPAm5bpbq" int2:id="BHujRw84">
      <int2:state int2:value="Rejected" int2:type="spell"/>
    </int2:textHash>
    <int2:textHash int2:hashCode="tvt1kRVX7FKVp9" int2:id="qzCAc2nD">
      <int2:state int2:value="Rejected" int2:type="spell"/>
    </int2:textHash>
    <int2:bookmark int2:bookmarkName="_Int_EO1LkQQv" int2:invalidationBookmarkName="" int2:hashCode="sKqx9sDubwr85j" int2:id="8QpqMJnW">
      <int2:state int2:value="Rejected" int2:type="style"/>
    </int2:bookmark>
    <int2:bookmark int2:bookmarkName="_Int_jr7n2AzG" int2:invalidationBookmarkName="" int2:hashCode="6xKKlCh4wb1YFN" int2:id="rCt6sTkC">
      <int2:state int2:value="Rejected" int2:type="style"/>
    </int2:bookmark>
    <int2:bookmark int2:bookmarkName="_Int_zsglm9s0" int2:invalidationBookmarkName="" int2:hashCode="vHHNl2eQ5oponG" int2:id="5MjPYT7s">
      <int2:state int2:value="Rejected" int2:type="style"/>
    </int2:bookmark>
    <int2:bookmark int2:bookmarkName="_Int_A52B6DBq" int2:invalidationBookmarkName="" int2:hashCode="MJfvIYr1IqfJpT" int2:id="69t27HUw">
      <int2:state int2:value="Rejected" int2:type="gram"/>
    </int2:bookmark>
    <int2:bookmark int2:bookmarkName="_Int_jGg6KUKb" int2:invalidationBookmarkName="" int2:hashCode="m3n1N4djUgoncb" int2:id="UxxOyEkJ">
      <int2:state int2:value="Rejected" int2:type="style"/>
    </int2:bookmark>
    <int2:bookmark int2:bookmarkName="_Int_4q6eOLM6" int2:invalidationBookmarkName="" int2:hashCode="/BZuuBNh/zEXnN" int2:id="VcC9BeRr">
      <int2:state int2:value="Rejected" int2:type="gram"/>
    </int2:bookmark>
    <int2:bookmark int2:bookmarkName="_Int_dOCSSi9Z" int2:invalidationBookmarkName="" int2:hashCode="ZFei1kD06nONuH" int2:id="F6mBLqDu">
      <int2:state int2:value="Rejected" int2:type="style"/>
    </int2:bookmark>
    <int2:bookmark int2:bookmarkName="_Int_zyiS1WMy" int2:invalidationBookmarkName="" int2:hashCode="ZFei1kD06nONuH" int2:id="k5aOnWxa">
      <int2:state int2:value="Rejected" int2:type="style"/>
    </int2:bookmark>
    <int2:bookmark int2:bookmarkName="_Int_N6nMif8q" int2:invalidationBookmarkName="" int2:hashCode="6xKKlCh4wb1YFN" int2:id="hIfwIoSP">
      <int2:state int2:value="Rejected" int2:type="style"/>
    </int2:bookmark>
    <int2:bookmark int2:bookmarkName="_Int_nT4juQ5y" int2:invalidationBookmarkName="" int2:hashCode="tH82PitDDAZH8U" int2:id="vKiUWMuu">
      <int2:state int2:value="Rejected" int2:type="gram"/>
    </int2:bookmark>
    <int2:bookmark int2:bookmarkName="_Int_vsW6FICK" int2:invalidationBookmarkName="" int2:hashCode="biDSsgPPvG2yGX" int2:id="1wKxFPE2">
      <int2:state int2:value="Rejected" int2:type="style"/>
    </int2:bookmark>
    <int2:bookmark int2:bookmarkName="_Int_sW2yuClI" int2:invalidationBookmarkName="" int2:hashCode="TmZENBkUjXcP2+" int2:id="CIu4QHIZ">
      <int2:state int2:value="Rejected" int2:type="style"/>
    </int2:bookmark>
    <int2:bookmark int2:bookmarkName="_Int_dyGWNOQ6" int2:invalidationBookmarkName="" int2:hashCode="2VocTzWannJ+2H" int2:id="dATgLhhU">
      <int2:state int2:value="Rejected" int2:type="style"/>
    </int2:bookmark>
    <int2:bookmark int2:bookmarkName="_Int_APiPwTem" int2:invalidationBookmarkName="" int2:hashCode="HpJMTpIfAT6AoF" int2:id="nDU8CDaZ">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E6"/>
    <w:rsid w:val="000C113C"/>
    <w:rsid w:val="001D747A"/>
    <w:rsid w:val="0021014C"/>
    <w:rsid w:val="00253137"/>
    <w:rsid w:val="0025594C"/>
    <w:rsid w:val="004C6CAA"/>
    <w:rsid w:val="007B1977"/>
    <w:rsid w:val="007F1D64"/>
    <w:rsid w:val="00836818"/>
    <w:rsid w:val="00853AE6"/>
    <w:rsid w:val="0089058D"/>
    <w:rsid w:val="008F1C7E"/>
    <w:rsid w:val="009164DC"/>
    <w:rsid w:val="009C7C03"/>
    <w:rsid w:val="00A07325"/>
    <w:rsid w:val="00AB57A3"/>
    <w:rsid w:val="00B054BD"/>
    <w:rsid w:val="00BA579A"/>
    <w:rsid w:val="00C557A6"/>
    <w:rsid w:val="00C63EA1"/>
    <w:rsid w:val="00C649F1"/>
    <w:rsid w:val="00DC63BD"/>
    <w:rsid w:val="07A7AA00"/>
    <w:rsid w:val="08A2800C"/>
    <w:rsid w:val="0E6DCC43"/>
    <w:rsid w:val="0FE10DC2"/>
    <w:rsid w:val="142EB395"/>
    <w:rsid w:val="15E2C1C5"/>
    <w:rsid w:val="1C9D3814"/>
    <w:rsid w:val="1D188FBC"/>
    <w:rsid w:val="1D5D4CDF"/>
    <w:rsid w:val="2083D7BE"/>
    <w:rsid w:val="23F0C0DE"/>
    <w:rsid w:val="34D314C7"/>
    <w:rsid w:val="3B97C2A2"/>
    <w:rsid w:val="3C2D80CB"/>
    <w:rsid w:val="3E245D52"/>
    <w:rsid w:val="3EFFD04A"/>
    <w:rsid w:val="3F14AFD1"/>
    <w:rsid w:val="3F5E9D26"/>
    <w:rsid w:val="4310F3BD"/>
    <w:rsid w:val="444E26DC"/>
    <w:rsid w:val="4750FAB2"/>
    <w:rsid w:val="495AAC6E"/>
    <w:rsid w:val="4B9DB881"/>
    <w:rsid w:val="4CCAD585"/>
    <w:rsid w:val="4E6243F0"/>
    <w:rsid w:val="4ED699B8"/>
    <w:rsid w:val="551F762A"/>
    <w:rsid w:val="5D54ED78"/>
    <w:rsid w:val="5EB63ADB"/>
    <w:rsid w:val="66D48F11"/>
    <w:rsid w:val="67754549"/>
    <w:rsid w:val="6BAE057D"/>
    <w:rsid w:val="70B6277F"/>
    <w:rsid w:val="72C1E716"/>
    <w:rsid w:val="75732ABD"/>
    <w:rsid w:val="76905F6C"/>
    <w:rsid w:val="770FE79C"/>
    <w:rsid w:val="7ED9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CDF0"/>
  <w15:docId w15:val="{71708482-D6F4-C846-9E55-6BBA42BA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058D"/>
  </w:style>
  <w:style w:type="character" w:styleId="Hyperlink">
    <w:name w:val="Hyperlink"/>
    <w:semiHidden/>
    <w:unhideWhenUsed/>
    <w:rsid w:val="007F1D64"/>
    <w:rPr>
      <w:color w:val="000080"/>
      <w:u w:val="single"/>
    </w:rPr>
  </w:style>
  <w:style w:type="paragraph" w:styleId="BodyText">
    <w:name w:val="Body Text"/>
    <w:basedOn w:val="Normal"/>
    <w:link w:val="BodyTextChar"/>
    <w:semiHidden/>
    <w:unhideWhenUsed/>
    <w:rsid w:val="007F1D64"/>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semiHidden/>
    <w:rsid w:val="007F1D64"/>
    <w:rPr>
      <w:rFonts w:ascii="Liberation Serif" w:eastAsia="NSimSun" w:hAnsi="Liberation Serif" w:cs="Lucida Sans"/>
      <w:kern w:val="2"/>
      <w:lang w:eastAsia="zh-CN" w:bidi="hi-IN"/>
    </w:rPr>
  </w:style>
  <w:style w:type="character" w:customStyle="1" w:styleId="s1">
    <w:name w:val="s1"/>
    <w:basedOn w:val="DefaultParagraphFont"/>
    <w:rsid w:val="007F1D64"/>
  </w:style>
  <w:style w:type="character" w:customStyle="1" w:styleId="s2">
    <w:name w:val="s2"/>
    <w:basedOn w:val="DefaultParagraphFont"/>
    <w:rsid w:val="007F1D64"/>
  </w:style>
  <w:style w:type="paragraph" w:styleId="Header">
    <w:name w:val="header"/>
    <w:basedOn w:val="Normal"/>
    <w:link w:val="HeaderChar"/>
    <w:uiPriority w:val="99"/>
    <w:unhideWhenUsed/>
    <w:rsid w:val="0025594C"/>
    <w:pPr>
      <w:tabs>
        <w:tab w:val="center" w:pos="4680"/>
        <w:tab w:val="right" w:pos="9360"/>
      </w:tabs>
    </w:pPr>
  </w:style>
  <w:style w:type="character" w:customStyle="1" w:styleId="HeaderChar">
    <w:name w:val="Header Char"/>
    <w:basedOn w:val="DefaultParagraphFont"/>
    <w:link w:val="Header"/>
    <w:uiPriority w:val="99"/>
    <w:rsid w:val="0025594C"/>
  </w:style>
  <w:style w:type="paragraph" w:styleId="Footer">
    <w:name w:val="footer"/>
    <w:basedOn w:val="Normal"/>
    <w:link w:val="FooterChar"/>
    <w:uiPriority w:val="99"/>
    <w:unhideWhenUsed/>
    <w:rsid w:val="0025594C"/>
    <w:pPr>
      <w:tabs>
        <w:tab w:val="center" w:pos="4680"/>
        <w:tab w:val="right" w:pos="9360"/>
      </w:tabs>
    </w:pPr>
  </w:style>
  <w:style w:type="character" w:customStyle="1" w:styleId="FooterChar">
    <w:name w:val="Footer Char"/>
    <w:basedOn w:val="DefaultParagraphFont"/>
    <w:link w:val="Footer"/>
    <w:uiPriority w:val="99"/>
    <w:rsid w:val="0025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robinson@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4403</Characters>
  <Application>Microsoft Office Word</Application>
  <DocSecurity>0</DocSecurity>
  <Lines>64</Lines>
  <Paragraphs>17</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Robinson</dc:creator>
  <cp:lastModifiedBy>Kenny Robinson</cp:lastModifiedBy>
  <cp:revision>4</cp:revision>
  <cp:lastPrinted>2026-05-04T15:08:00Z</cp:lastPrinted>
  <dcterms:created xsi:type="dcterms:W3CDTF">2026-05-03T21:51:00Z</dcterms:created>
  <dcterms:modified xsi:type="dcterms:W3CDTF">2026-05-04T15:08:00Z</dcterms:modified>
</cp:coreProperties>
</file>